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807234843"/>
        <w:placeholder>
          <w:docPart w:val="DefaultPlaceholder_1082065158"/>
        </w:placeholder>
      </w:sdtPr>
      <w:sdtEndPr>
        <w:rPr>
          <w:rFonts w:asciiTheme="minorHAnsi" w:eastAsiaTheme="minorHAnsi" w:hAnsiTheme="minorHAnsi" w:cstheme="minorBidi"/>
          <w:b w:val="0"/>
          <w:bCs w:val="0"/>
          <w:sz w:val="22"/>
          <w:szCs w:val="22"/>
        </w:rPr>
      </w:sdtEndPr>
      <w:sdtContent>
        <w:p w:rsidR="00BA7D79" w:rsidRPr="00BA7D79" w:rsidRDefault="00BA7D79">
          <w:pPr>
            <w:pStyle w:val="Heading2"/>
            <w:rPr>
              <w:rFonts w:eastAsia="Times New Roman"/>
            </w:rPr>
          </w:pPr>
          <w:r w:rsidRPr="00BA7D79">
            <w:rPr>
              <w:rFonts w:eastAsia="Times New Roman"/>
            </w:rPr>
            <w:t>Blood Donation at DTU</w:t>
          </w:r>
        </w:p>
        <w:p w:rsidR="00BA7D79" w:rsidRPr="00BA7D79" w:rsidRDefault="00BA7D79">
          <w:pPr>
            <w:rPr>
              <w:rFonts w:ascii="Times New Roman" w:eastAsia="Times New Roman" w:hAnsi="Times New Roman" w:cs="Times New Roman"/>
            </w:rPr>
          </w:pPr>
          <w:r w:rsidRPr="00BA7D79">
            <w:rPr>
              <w:rFonts w:ascii="Times New Roman" w:eastAsia="Times New Roman" w:hAnsi="Times New Roman" w:cs="Times New Roman"/>
            </w:rPr>
            <w:br/>
            <w:t>On May 8th, the DTU Youth Union collaborated with the Danang General Hospital to hold a blood donation day. This was the second donation of 2014 and drew a lot of DTU students, lecturers and staff.</w:t>
          </w:r>
        </w:p>
        <w:p w:rsidR="00BA7D79" w:rsidRPr="00BA7D79" w:rsidRDefault="00BA7D79">
          <w:pPr>
            <w:jc w:val="center"/>
            <w:rPr>
              <w:rFonts w:ascii="Times New Roman" w:eastAsia="Times New Roman" w:hAnsi="Times New Roman" w:cs="Times New Roman"/>
            </w:rPr>
          </w:pPr>
          <w:r w:rsidRPr="00BA7D79">
            <w:rPr>
              <w:rFonts w:ascii="Times New Roman" w:eastAsia="Times New Roman" w:hAnsi="Times New Roman" w:cs="Times New Roman"/>
            </w:rPr>
            <w:t xml:space="preserve">  </w:t>
          </w:r>
          <w:r w:rsidRPr="00BA7D79">
            <w:rPr>
              <w:rFonts w:ascii="Times New Roman" w:eastAsia="Times New Roman" w:hAnsi="Times New Roman" w:cs="Times New Roman"/>
            </w:rPr>
            <w:br/>
          </w:r>
          <w:r w:rsidRPr="00BA7D79">
            <w:rPr>
              <w:rFonts w:ascii="Times New Roman" w:eastAsia="Times New Roman" w:hAnsi="Times New Roman" w:cs="Times New Roman"/>
              <w:noProof/>
            </w:rPr>
            <w:drawing>
              <wp:inline distT="0" distB="0" distL="0" distR="0" wp14:anchorId="0C81F9BC" wp14:editId="715647BB">
                <wp:extent cx="3886200" cy="2438400"/>
                <wp:effectExtent l="0" t="0" r="0" b="0"/>
                <wp:docPr id="1" name="Picture 1" descr="http://news.duytan.edu.vn/uploads/_MG_110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_MG_1101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BA7D79" w:rsidRPr="00BA7D79" w:rsidRDefault="00BA7D79">
          <w:pPr>
            <w:jc w:val="center"/>
            <w:rPr>
              <w:rFonts w:ascii="Times New Roman" w:eastAsia="Times New Roman" w:hAnsi="Times New Roman" w:cs="Times New Roman"/>
            </w:rPr>
          </w:pPr>
          <w:r w:rsidRPr="00BA7D79">
            <w:rPr>
              <w:rStyle w:val="Emphasis"/>
              <w:rFonts w:ascii="Times New Roman" w:eastAsia="Times New Roman" w:hAnsi="Times New Roman" w:cs="Times New Roman"/>
            </w:rPr>
            <w:t xml:space="preserve">Many DTU students register to donate blood </w:t>
          </w:r>
        </w:p>
        <w:p w:rsidR="00BA7D79" w:rsidRPr="00BA7D79" w:rsidRDefault="00BA7D79">
          <w:pPr>
            <w:rPr>
              <w:rFonts w:ascii="Times New Roman" w:eastAsia="Times New Roman" w:hAnsi="Times New Roman" w:cs="Times New Roman"/>
            </w:rPr>
          </w:pPr>
          <w:r w:rsidRPr="00BA7D79">
            <w:rPr>
              <w:rFonts w:ascii="Times New Roman" w:eastAsia="Times New Roman" w:hAnsi="Times New Roman" w:cs="Times New Roman"/>
            </w:rPr>
            <w:t> </w:t>
          </w:r>
          <w:r w:rsidRPr="00BA7D79">
            <w:rPr>
              <w:rFonts w:ascii="Times New Roman" w:eastAsia="Times New Roman" w:hAnsi="Times New Roman" w:cs="Times New Roman"/>
            </w:rPr>
            <w:br/>
            <w:t>Blood Donation Day is an annual event organized by the DTU Youth Union to supply the blood necessary for local hospitals to help the poor. It also demonstrates DTU’s responsibility and contribution to the local community.</w:t>
          </w:r>
        </w:p>
        <w:p w:rsidR="00BA7D79" w:rsidRPr="00BA7D79" w:rsidRDefault="00BA7D79">
          <w:pPr>
            <w:divId w:val="1026299051"/>
            <w:rPr>
              <w:rFonts w:ascii="Times New Roman" w:eastAsia="Times New Roman" w:hAnsi="Times New Roman" w:cs="Times New Roman"/>
            </w:rPr>
          </w:pPr>
          <w:r w:rsidRPr="00BA7D79">
            <w:rPr>
              <w:rFonts w:ascii="Times New Roman" w:eastAsia="Times New Roman" w:hAnsi="Times New Roman" w:cs="Times New Roman"/>
            </w:rPr>
            <w:t> </w:t>
          </w:r>
        </w:p>
        <w:p w:rsidR="00BA7D79" w:rsidRPr="00BA7D79" w:rsidRDefault="00BA7D79">
          <w:pPr>
            <w:jc w:val="center"/>
            <w:rPr>
              <w:rFonts w:ascii="Times New Roman" w:eastAsia="Times New Roman" w:hAnsi="Times New Roman" w:cs="Times New Roman"/>
            </w:rPr>
          </w:pPr>
          <w:r w:rsidRPr="00BA7D79">
            <w:rPr>
              <w:rFonts w:ascii="Times New Roman" w:eastAsia="Times New Roman" w:hAnsi="Times New Roman" w:cs="Times New Roman"/>
            </w:rPr>
            <w:t> </w:t>
          </w:r>
          <w:r w:rsidRPr="00BA7D79">
            <w:rPr>
              <w:rFonts w:ascii="Times New Roman" w:eastAsia="Times New Roman" w:hAnsi="Times New Roman" w:cs="Times New Roman"/>
              <w:noProof/>
            </w:rPr>
            <w:drawing>
              <wp:inline distT="0" distB="0" distL="0" distR="0" wp14:anchorId="160AD81B" wp14:editId="3911515C">
                <wp:extent cx="3886200" cy="2438400"/>
                <wp:effectExtent l="0" t="0" r="0" b="0"/>
                <wp:docPr id="2" name="Picture 2" descr="http://news.duytan.edu.vn/uploads/_MG_107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_MG_1075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BA7D79">
            <w:rPr>
              <w:rFonts w:ascii="Times New Roman" w:eastAsia="Times New Roman" w:hAnsi="Times New Roman" w:cs="Times New Roman"/>
            </w:rPr>
            <w:t xml:space="preserve"> </w:t>
          </w:r>
        </w:p>
        <w:p w:rsidR="00BA7D79" w:rsidRPr="00BA7D79" w:rsidRDefault="00BA7D79">
          <w:pPr>
            <w:jc w:val="center"/>
            <w:rPr>
              <w:rFonts w:ascii="Times New Roman" w:eastAsia="Times New Roman" w:hAnsi="Times New Roman" w:cs="Times New Roman"/>
            </w:rPr>
          </w:pPr>
          <w:r w:rsidRPr="00BA7D79">
            <w:rPr>
              <w:rStyle w:val="Emphasis"/>
              <w:rFonts w:ascii="Times New Roman" w:eastAsia="Times New Roman" w:hAnsi="Times New Roman" w:cs="Times New Roman"/>
            </w:rPr>
            <w:t xml:space="preserve">DTU students donate blood </w:t>
          </w:r>
        </w:p>
        <w:p w:rsidR="00BA7D79" w:rsidRPr="00BA7D79" w:rsidRDefault="00BA7D79">
          <w:pPr>
            <w:rPr>
              <w:rFonts w:ascii="Times New Roman" w:eastAsia="Times New Roman" w:hAnsi="Times New Roman" w:cs="Times New Roman"/>
            </w:rPr>
          </w:pPr>
          <w:r w:rsidRPr="00BA7D79">
            <w:rPr>
              <w:rFonts w:ascii="Times New Roman" w:eastAsia="Times New Roman" w:hAnsi="Times New Roman" w:cs="Times New Roman"/>
            </w:rPr>
            <w:br/>
            <w:t xml:space="preserve">Le Dac Y, a K16QTH3 student, said: </w:t>
          </w:r>
          <w:r w:rsidRPr="00BA7D79">
            <w:rPr>
              <w:rStyle w:val="Emphasis"/>
              <w:rFonts w:ascii="Times New Roman" w:eastAsia="Times New Roman" w:hAnsi="Times New Roman" w:cs="Times New Roman"/>
            </w:rPr>
            <w:t>“I’m always happy to donate blood, as I know my small contribution may save the lives of poor patients. Giving blood makes me aware of my social responsibility. In the future I will continue to give blood and participate in many other DTU charitable activities in order to care for and help poor local people.”</w:t>
          </w:r>
          <w:r w:rsidRPr="00BA7D79">
            <w:rPr>
              <w:rFonts w:ascii="Times New Roman" w:eastAsia="Times New Roman" w:hAnsi="Times New Roman" w:cs="Times New Roman"/>
            </w:rPr>
            <w:br/>
          </w:r>
          <w:r w:rsidRPr="00BA7D79">
            <w:rPr>
              <w:rFonts w:ascii="Times New Roman" w:eastAsia="Times New Roman" w:hAnsi="Times New Roman" w:cs="Times New Roman"/>
            </w:rPr>
            <w:br/>
            <w:t xml:space="preserve">355 units of blood were donated in one day and sent to the blood bank at the Danang General Hospital for patients there. </w:t>
          </w:r>
          <w:r w:rsidRPr="00BA7D79">
            <w:rPr>
              <w:rFonts w:ascii="Times New Roman" w:eastAsia="Times New Roman" w:hAnsi="Times New Roman" w:cs="Times New Roman"/>
            </w:rPr>
            <w:br/>
          </w:r>
          <w:r w:rsidRPr="00BA7D79">
            <w:rPr>
              <w:rFonts w:ascii="Times New Roman" w:eastAsia="Times New Roman" w:hAnsi="Times New Roman" w:cs="Times New Roman"/>
              <w:i/>
              <w:iCs/>
            </w:rPr>
            <w:br/>
          </w:r>
          <w:r w:rsidRPr="00BA7D79">
            <w:rPr>
              <w:rStyle w:val="Emphasis"/>
              <w:rFonts w:ascii="Times New Roman" w:eastAsia="Times New Roman" w:hAnsi="Times New Roman" w:cs="Times New Roman"/>
            </w:rPr>
            <w:t>(Media Center)</w:t>
          </w:r>
        </w:p>
        <w:p w:rsidR="00537478" w:rsidRDefault="00BA7D79"/>
      </w:sdtContent>
    </w:sdt>
    <w:sectPr w:rsidR="0053747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D79" w:rsidRDefault="00BA7D79" w:rsidP="00BA7D79">
      <w:pPr>
        <w:spacing w:after="0" w:line="240" w:lineRule="auto"/>
      </w:pPr>
      <w:r>
        <w:separator/>
      </w:r>
    </w:p>
  </w:endnote>
  <w:endnote w:type="continuationSeparator" w:id="0">
    <w:p w:rsidR="00BA7D79" w:rsidRDefault="00BA7D79" w:rsidP="00BA7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D79" w:rsidRDefault="00BA7D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D79" w:rsidRPr="00BA7D79" w:rsidRDefault="00BA7D79" w:rsidP="00BA7D79">
    <w:pPr>
      <w:pStyle w:val="Footer"/>
      <w:jc w:val="right"/>
      <w:rPr>
        <w:color w:val="000000"/>
        <w:sz w:val="20"/>
      </w:rPr>
    </w:pPr>
    <w:r w:rsidRPr="00BA7D79">
      <w:rPr>
        <w:color w:val="000000"/>
        <w:sz w:val="20"/>
      </w:rPr>
      <w:fldChar w:fldCharType="begin"/>
    </w:r>
    <w:r w:rsidRPr="00BA7D79">
      <w:rPr>
        <w:color w:val="000000"/>
        <w:sz w:val="20"/>
      </w:rPr>
      <w:instrText xml:space="preserve"> PAGE  \* MERGEFORMAT </w:instrText>
    </w:r>
    <w:r w:rsidRPr="00BA7D79">
      <w:rPr>
        <w:color w:val="000000"/>
        <w:sz w:val="20"/>
      </w:rPr>
      <w:fldChar w:fldCharType="separate"/>
    </w:r>
    <w:r w:rsidRPr="00BA7D79">
      <w:rPr>
        <w:noProof/>
        <w:color w:val="000000"/>
        <w:sz w:val="20"/>
      </w:rPr>
      <w:t>1</w:t>
    </w:r>
    <w:r w:rsidRPr="00BA7D79">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D79" w:rsidRDefault="00BA7D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D79" w:rsidRDefault="00BA7D79" w:rsidP="00BA7D79">
      <w:pPr>
        <w:spacing w:after="0" w:line="240" w:lineRule="auto"/>
      </w:pPr>
      <w:r>
        <w:separator/>
      </w:r>
    </w:p>
  </w:footnote>
  <w:footnote w:type="continuationSeparator" w:id="0">
    <w:p w:rsidR="00BA7D79" w:rsidRDefault="00BA7D79" w:rsidP="00BA7D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D79" w:rsidRDefault="00BA7D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D79" w:rsidRPr="00BA7D79" w:rsidRDefault="00BA7D79" w:rsidP="00BA7D79">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D79" w:rsidRDefault="00BA7D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D79"/>
    <w:rsid w:val="00537478"/>
    <w:rsid w:val="00BA7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A7D79"/>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D79"/>
  </w:style>
  <w:style w:type="paragraph" w:styleId="Footer">
    <w:name w:val="footer"/>
    <w:basedOn w:val="Normal"/>
    <w:link w:val="FooterChar"/>
    <w:uiPriority w:val="99"/>
    <w:unhideWhenUsed/>
    <w:rsid w:val="00BA7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D79"/>
  </w:style>
  <w:style w:type="character" w:styleId="PlaceholderText">
    <w:name w:val="Placeholder Text"/>
    <w:basedOn w:val="DefaultParagraphFont"/>
    <w:uiPriority w:val="99"/>
    <w:semiHidden/>
    <w:rsid w:val="00BA7D79"/>
    <w:rPr>
      <w:color w:val="808080"/>
    </w:rPr>
  </w:style>
  <w:style w:type="character" w:customStyle="1" w:styleId="Heading2Char">
    <w:name w:val="Heading 2 Char"/>
    <w:basedOn w:val="DefaultParagraphFont"/>
    <w:link w:val="Heading2"/>
    <w:uiPriority w:val="9"/>
    <w:rsid w:val="00BA7D79"/>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BA7D7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A7D79"/>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D79"/>
  </w:style>
  <w:style w:type="paragraph" w:styleId="Footer">
    <w:name w:val="footer"/>
    <w:basedOn w:val="Normal"/>
    <w:link w:val="FooterChar"/>
    <w:uiPriority w:val="99"/>
    <w:unhideWhenUsed/>
    <w:rsid w:val="00BA7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D79"/>
  </w:style>
  <w:style w:type="character" w:styleId="PlaceholderText">
    <w:name w:val="Placeholder Text"/>
    <w:basedOn w:val="DefaultParagraphFont"/>
    <w:uiPriority w:val="99"/>
    <w:semiHidden/>
    <w:rsid w:val="00BA7D79"/>
    <w:rPr>
      <w:color w:val="808080"/>
    </w:rPr>
  </w:style>
  <w:style w:type="character" w:customStyle="1" w:styleId="Heading2Char">
    <w:name w:val="Heading 2 Char"/>
    <w:basedOn w:val="DefaultParagraphFont"/>
    <w:link w:val="Heading2"/>
    <w:uiPriority w:val="9"/>
    <w:rsid w:val="00BA7D79"/>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BA7D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2990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_MG_1075c.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_MG_1101c.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FC46468-D639-43F2-B8EA-8F966FD5F9E3}"/>
      </w:docPartPr>
      <w:docPartBody>
        <w:p w:rsidR="00000000" w:rsidRDefault="006D65BA">
          <w:r w:rsidRPr="00C2148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5BA"/>
    <w:rsid w:val="006D6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65B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65B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865</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2015-04-20T04:09:00Z</dcterms:created>
  <dcterms:modified xsi:type="dcterms:W3CDTF">2015-04-20T04:09:00Z</dcterms:modified>
</cp:coreProperties>
</file>