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17699776"/>
        <w:placeholder>
          <w:docPart w:val="DefaultPlaceholder_1082065158"/>
        </w:placeholder>
      </w:sdtPr>
      <w:sdtEndPr>
        <w:rPr>
          <w:rFonts w:eastAsiaTheme="minorHAnsi" w:cstheme="minorBidi"/>
          <w:b w:val="0"/>
          <w:bCs w:val="0"/>
          <w:sz w:val="28"/>
          <w:szCs w:val="22"/>
        </w:rPr>
      </w:sdtEndPr>
      <w:sdtContent>
        <w:p w:rsidR="0025613C" w:rsidRPr="0025613C" w:rsidRDefault="0025613C">
          <w:pPr>
            <w:pStyle w:val="Heading2"/>
            <w:rPr>
              <w:rFonts w:eastAsia="Times New Roman"/>
            </w:rPr>
          </w:pPr>
          <w:r w:rsidRPr="0025613C">
            <w:rPr>
              <w:rFonts w:eastAsia="Times New Roman"/>
            </w:rPr>
            <w:t>Đại học Duy Tân tham gia show game “Rung Chuông Vàng”</w:t>
          </w:r>
        </w:p>
        <w:p w:rsidR="0025613C" w:rsidRPr="0025613C" w:rsidRDefault="0025613C">
          <w:pPr>
            <w:rPr>
              <w:rFonts w:eastAsia="Times New Roman" w:cs="Times New Roman"/>
            </w:rPr>
          </w:pPr>
        </w:p>
        <w:p w:rsidR="0025613C" w:rsidRPr="0025613C" w:rsidRDefault="0025613C">
          <w:pPr>
            <w:divId w:val="448670264"/>
            <w:rPr>
              <w:rFonts w:eastAsia="Times New Roman" w:cs="Times New Roman"/>
            </w:rPr>
          </w:pPr>
          <w:r w:rsidRPr="0025613C">
            <w:rPr>
              <w:rFonts w:eastAsia="Times New Roman" w:cs="Times New Roman"/>
              <w:sz w:val="20"/>
              <w:szCs w:val="20"/>
            </w:rPr>
            <w:t xml:space="preserve">Ngày 27 tháng 02 năm 2009, 100 sinh viên đội tuyển </w:t>
          </w:r>
          <w:r w:rsidRPr="0025613C">
            <w:rPr>
              <w:rStyle w:val="Strong"/>
              <w:rFonts w:eastAsia="Times New Roman" w:cs="Times New Roman"/>
              <w:sz w:val="20"/>
              <w:szCs w:val="20"/>
            </w:rPr>
            <w:t>“Rung Chuông Vàng”,</w:t>
          </w:r>
          <w:r w:rsidRPr="0025613C">
            <w:rPr>
              <w:rFonts w:eastAsia="Times New Roman" w:cs="Times New Roman"/>
              <w:sz w:val="20"/>
              <w:szCs w:val="20"/>
            </w:rPr>
            <w:t xml:space="preserve"> Đại học Duy Tân đã lên đường tham gia showgame </w:t>
          </w:r>
          <w:r w:rsidRPr="0025613C">
            <w:rPr>
              <w:rStyle w:val="Emphasis"/>
              <w:rFonts w:eastAsia="Times New Roman" w:cs="Times New Roman"/>
              <w:b/>
              <w:bCs/>
              <w:sz w:val="20"/>
              <w:szCs w:val="20"/>
            </w:rPr>
            <w:t>“Rung Chuông Vàng”</w:t>
          </w:r>
          <w:r w:rsidRPr="0025613C">
            <w:rPr>
              <w:rFonts w:eastAsia="Times New Roman" w:cs="Times New Roman"/>
              <w:sz w:val="20"/>
              <w:szCs w:val="20"/>
            </w:rPr>
            <w:t xml:space="preserve"> do Đài truyền hình Việt Nam tổ chức ghi hình tại Thành phố Huế.</w:t>
          </w:r>
        </w:p>
        <w:p w:rsidR="0025613C" w:rsidRPr="0025613C" w:rsidRDefault="0025613C">
          <w:pPr>
            <w:divId w:val="1147671435"/>
            <w:rPr>
              <w:rFonts w:eastAsia="Times New Roman" w:cs="Times New Roman"/>
            </w:rPr>
          </w:pPr>
          <w:r w:rsidRPr="0025613C">
            <w:rPr>
              <w:rFonts w:eastAsia="Times New Roman" w:cs="Times New Roman"/>
            </w:rPr>
            <w:t> </w:t>
          </w:r>
        </w:p>
        <w:p w:rsidR="0025613C" w:rsidRPr="0025613C" w:rsidRDefault="0025613C">
          <w:pPr>
            <w:jc w:val="center"/>
            <w:rPr>
              <w:rFonts w:eastAsia="Times New Roman" w:cs="Times New Roman"/>
            </w:rPr>
          </w:pPr>
          <w:r w:rsidRPr="0025613C">
            <w:rPr>
              <w:rFonts w:eastAsia="Times New Roman" w:cs="Times New Roman"/>
              <w:noProof/>
            </w:rPr>
            <w:drawing>
              <wp:inline distT="0" distB="0" distL="0" distR="0" wp14:anchorId="4EA25BEB" wp14:editId="45AD145F">
                <wp:extent cx="3810000" cy="2857500"/>
                <wp:effectExtent l="0" t="0" r="0" b="0"/>
                <wp:docPr id="1" name="Picture 1" descr="http://news.duytan.edu.vn/uploads/rc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rcv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25613C">
            <w:rPr>
              <w:rFonts w:eastAsia="Times New Roman" w:cs="Times New Roman"/>
            </w:rPr>
            <w:t> </w:t>
          </w:r>
        </w:p>
        <w:p w:rsidR="0025613C" w:rsidRPr="0025613C" w:rsidRDefault="0025613C">
          <w:pPr>
            <w:jc w:val="center"/>
            <w:rPr>
              <w:rFonts w:eastAsia="Times New Roman" w:cs="Times New Roman"/>
              <w:sz w:val="20"/>
              <w:szCs w:val="20"/>
            </w:rPr>
          </w:pPr>
          <w:r w:rsidRPr="0025613C">
            <w:rPr>
              <w:rStyle w:val="Emphasis"/>
              <w:rFonts w:eastAsia="Times New Roman" w:cs="Times New Roman"/>
              <w:sz w:val="20"/>
              <w:szCs w:val="20"/>
            </w:rPr>
            <w:t>Hai sinh viên được chọn tham gia cuộc thi chung kết "Rung Chuông Vàng"</w:t>
          </w:r>
          <w:r w:rsidRPr="0025613C">
            <w:rPr>
              <w:rFonts w:eastAsia="Times New Roman" w:cs="Times New Roman"/>
              <w:sz w:val="20"/>
              <w:szCs w:val="20"/>
            </w:rPr>
            <w:t xml:space="preserve"> </w:t>
          </w:r>
        </w:p>
        <w:p w:rsidR="0025613C" w:rsidRPr="0025613C" w:rsidRDefault="0025613C">
          <w:pPr>
            <w:pStyle w:val="NormalWeb"/>
          </w:pPr>
          <w:r w:rsidRPr="0025613C">
            <w:rPr>
              <w:sz w:val="20"/>
              <w:szCs w:val="20"/>
            </w:rPr>
            <w:t>Tại cuộc thi, tất cả sinh viên đã thi đấu hết sức mình, kết quả sinh viên Châu Văn Quý-K12XC (số báo danh 64) và sinh viên Nguyễn Đinh Mão-K12NH1 (số báo danh 13) đã xuất sắc trả lời các câu hỏi của chương trình và được chọn dự thi chung kết cuộc thi “Rung Chuông Vàng” tại Hà Nội cuối năm 2009.</w:t>
          </w:r>
        </w:p>
        <w:p w:rsidR="0025613C" w:rsidRPr="0025613C" w:rsidRDefault="0025613C">
          <w:pPr>
            <w:pStyle w:val="NormalWeb"/>
          </w:pPr>
          <w:r w:rsidRPr="0025613C">
            <w:rPr>
              <w:sz w:val="20"/>
              <w:szCs w:val="20"/>
            </w:rPr>
            <w:t xml:space="preserve">Đây là lần thứ hai Đại học Duy Tân tham gia cuộc thi </w:t>
          </w:r>
          <w:r w:rsidRPr="0025613C">
            <w:rPr>
              <w:rStyle w:val="Emphasis"/>
              <w:b/>
              <w:bCs/>
              <w:sz w:val="20"/>
              <w:szCs w:val="20"/>
            </w:rPr>
            <w:t>“Rung Chuông Vàng”</w:t>
          </w:r>
          <w:r w:rsidRPr="0025613C">
            <w:rPr>
              <w:sz w:val="20"/>
              <w:szCs w:val="20"/>
            </w:rPr>
            <w:t xml:space="preserve"> . Cuộc thi mang tính trí tuệ cao và giải trí đồng thời tạo điều kiện cho sinh viên giao lưu, học hỏi với nhau.</w:t>
          </w:r>
        </w:p>
        <w:p w:rsidR="00B359E8" w:rsidRDefault="0025613C"/>
      </w:sdtContent>
    </w:sdt>
    <w:sectPr w:rsidR="00B359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13C" w:rsidRDefault="0025613C" w:rsidP="0025613C">
      <w:pPr>
        <w:spacing w:after="0" w:line="240" w:lineRule="auto"/>
      </w:pPr>
      <w:r>
        <w:separator/>
      </w:r>
    </w:p>
  </w:endnote>
  <w:endnote w:type="continuationSeparator" w:id="0">
    <w:p w:rsidR="0025613C" w:rsidRDefault="0025613C" w:rsidP="0025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3C" w:rsidRDefault="00256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3C" w:rsidRPr="0025613C" w:rsidRDefault="0025613C" w:rsidP="0025613C">
    <w:pPr>
      <w:pStyle w:val="Footer"/>
      <w:jc w:val="right"/>
      <w:rPr>
        <w:color w:val="000000"/>
        <w:sz w:val="20"/>
      </w:rPr>
    </w:pPr>
    <w:r w:rsidRPr="0025613C">
      <w:rPr>
        <w:color w:val="000000"/>
        <w:sz w:val="20"/>
      </w:rPr>
      <w:fldChar w:fldCharType="begin"/>
    </w:r>
    <w:r w:rsidRPr="0025613C">
      <w:rPr>
        <w:color w:val="000000"/>
        <w:sz w:val="20"/>
      </w:rPr>
      <w:instrText xml:space="preserve"> PAGE  \* MERGEFORMAT </w:instrText>
    </w:r>
    <w:r w:rsidRPr="0025613C">
      <w:rPr>
        <w:color w:val="000000"/>
        <w:sz w:val="20"/>
      </w:rPr>
      <w:fldChar w:fldCharType="separate"/>
    </w:r>
    <w:r w:rsidRPr="0025613C">
      <w:rPr>
        <w:noProof/>
        <w:color w:val="000000"/>
        <w:sz w:val="20"/>
      </w:rPr>
      <w:t>1</w:t>
    </w:r>
    <w:r w:rsidRPr="0025613C">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3C" w:rsidRDefault="00256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13C" w:rsidRDefault="0025613C" w:rsidP="0025613C">
      <w:pPr>
        <w:spacing w:after="0" w:line="240" w:lineRule="auto"/>
      </w:pPr>
      <w:r>
        <w:separator/>
      </w:r>
    </w:p>
  </w:footnote>
  <w:footnote w:type="continuationSeparator" w:id="0">
    <w:p w:rsidR="0025613C" w:rsidRDefault="0025613C" w:rsidP="00256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3C" w:rsidRDefault="002561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3C" w:rsidRPr="0025613C" w:rsidRDefault="0025613C" w:rsidP="0025613C">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3C" w:rsidRDefault="00256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3C"/>
    <w:rsid w:val="0025613C"/>
    <w:rsid w:val="00B3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613C"/>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13C"/>
  </w:style>
  <w:style w:type="paragraph" w:styleId="Footer">
    <w:name w:val="footer"/>
    <w:basedOn w:val="Normal"/>
    <w:link w:val="FooterChar"/>
    <w:uiPriority w:val="99"/>
    <w:unhideWhenUsed/>
    <w:rsid w:val="00256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13C"/>
  </w:style>
  <w:style w:type="character" w:styleId="PlaceholderText">
    <w:name w:val="Placeholder Text"/>
    <w:basedOn w:val="DefaultParagraphFont"/>
    <w:uiPriority w:val="99"/>
    <w:semiHidden/>
    <w:rsid w:val="0025613C"/>
    <w:rPr>
      <w:color w:val="808080"/>
    </w:rPr>
  </w:style>
  <w:style w:type="character" w:customStyle="1" w:styleId="Heading2Char">
    <w:name w:val="Heading 2 Char"/>
    <w:basedOn w:val="DefaultParagraphFont"/>
    <w:link w:val="Heading2"/>
    <w:uiPriority w:val="9"/>
    <w:rsid w:val="0025613C"/>
    <w:rPr>
      <w:rFonts w:eastAsiaTheme="minorEastAsia" w:cs="Times New Roman"/>
      <w:b/>
      <w:bCs/>
      <w:sz w:val="36"/>
      <w:szCs w:val="36"/>
    </w:rPr>
  </w:style>
  <w:style w:type="character" w:styleId="Strong">
    <w:name w:val="Strong"/>
    <w:basedOn w:val="DefaultParagraphFont"/>
    <w:uiPriority w:val="22"/>
    <w:qFormat/>
    <w:rsid w:val="0025613C"/>
    <w:rPr>
      <w:b/>
      <w:bCs/>
    </w:rPr>
  </w:style>
  <w:style w:type="character" w:styleId="Emphasis">
    <w:name w:val="Emphasis"/>
    <w:basedOn w:val="DefaultParagraphFont"/>
    <w:uiPriority w:val="20"/>
    <w:qFormat/>
    <w:rsid w:val="0025613C"/>
    <w:rPr>
      <w:i/>
      <w:iCs/>
    </w:rPr>
  </w:style>
  <w:style w:type="paragraph" w:styleId="NormalWeb">
    <w:name w:val="Normal (Web)"/>
    <w:basedOn w:val="Normal"/>
    <w:uiPriority w:val="99"/>
    <w:semiHidden/>
    <w:unhideWhenUsed/>
    <w:rsid w:val="0025613C"/>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613C"/>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13C"/>
  </w:style>
  <w:style w:type="paragraph" w:styleId="Footer">
    <w:name w:val="footer"/>
    <w:basedOn w:val="Normal"/>
    <w:link w:val="FooterChar"/>
    <w:uiPriority w:val="99"/>
    <w:unhideWhenUsed/>
    <w:rsid w:val="00256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13C"/>
  </w:style>
  <w:style w:type="character" w:styleId="PlaceholderText">
    <w:name w:val="Placeholder Text"/>
    <w:basedOn w:val="DefaultParagraphFont"/>
    <w:uiPriority w:val="99"/>
    <w:semiHidden/>
    <w:rsid w:val="0025613C"/>
    <w:rPr>
      <w:color w:val="808080"/>
    </w:rPr>
  </w:style>
  <w:style w:type="character" w:customStyle="1" w:styleId="Heading2Char">
    <w:name w:val="Heading 2 Char"/>
    <w:basedOn w:val="DefaultParagraphFont"/>
    <w:link w:val="Heading2"/>
    <w:uiPriority w:val="9"/>
    <w:rsid w:val="0025613C"/>
    <w:rPr>
      <w:rFonts w:eastAsiaTheme="minorEastAsia" w:cs="Times New Roman"/>
      <w:b/>
      <w:bCs/>
      <w:sz w:val="36"/>
      <w:szCs w:val="36"/>
    </w:rPr>
  </w:style>
  <w:style w:type="character" w:styleId="Strong">
    <w:name w:val="Strong"/>
    <w:basedOn w:val="DefaultParagraphFont"/>
    <w:uiPriority w:val="22"/>
    <w:qFormat/>
    <w:rsid w:val="0025613C"/>
    <w:rPr>
      <w:b/>
      <w:bCs/>
    </w:rPr>
  </w:style>
  <w:style w:type="character" w:styleId="Emphasis">
    <w:name w:val="Emphasis"/>
    <w:basedOn w:val="DefaultParagraphFont"/>
    <w:uiPriority w:val="20"/>
    <w:qFormat/>
    <w:rsid w:val="0025613C"/>
    <w:rPr>
      <w:i/>
      <w:iCs/>
    </w:rPr>
  </w:style>
  <w:style w:type="paragraph" w:styleId="NormalWeb">
    <w:name w:val="Normal (Web)"/>
    <w:basedOn w:val="Normal"/>
    <w:uiPriority w:val="99"/>
    <w:semiHidden/>
    <w:unhideWhenUsed/>
    <w:rsid w:val="0025613C"/>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70264">
      <w:marLeft w:val="0"/>
      <w:marRight w:val="0"/>
      <w:marTop w:val="0"/>
      <w:marBottom w:val="0"/>
      <w:divBdr>
        <w:top w:val="none" w:sz="0" w:space="0" w:color="auto"/>
        <w:left w:val="none" w:sz="0" w:space="0" w:color="auto"/>
        <w:bottom w:val="none" w:sz="0" w:space="0" w:color="auto"/>
        <w:right w:val="none" w:sz="0" w:space="0" w:color="auto"/>
      </w:divBdr>
    </w:div>
    <w:div w:id="11476714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rcv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B3A949C-E7DE-4F09-82E0-4FBCC7AE041C}"/>
      </w:docPartPr>
      <w:docPartBody>
        <w:p w:rsidR="00000000" w:rsidRDefault="00454679">
          <w:r w:rsidRPr="008342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79"/>
    <w:rsid w:val="0045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67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6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2016-09-16T07:15:00Z</dcterms:created>
  <dcterms:modified xsi:type="dcterms:W3CDTF">2016-09-16T07:15:00Z</dcterms:modified>
</cp:coreProperties>
</file>