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500090307"/>
        <w:placeholder>
          <w:docPart w:val="DefaultPlaceholder_1082065158"/>
        </w:placeholder>
      </w:sdtPr>
      <w:sdtEndPr>
        <w:rPr>
          <w:rFonts w:eastAsiaTheme="minorHAnsi" w:cstheme="minorBidi"/>
          <w:b w:val="0"/>
          <w:bCs w:val="0"/>
          <w:sz w:val="28"/>
          <w:szCs w:val="22"/>
        </w:rPr>
      </w:sdtEndPr>
      <w:sdtContent>
        <w:p w:rsidR="00EB23FE" w:rsidRPr="00EB23FE" w:rsidRDefault="00EB23FE">
          <w:pPr>
            <w:pStyle w:val="Heading2"/>
            <w:rPr>
              <w:rFonts w:eastAsia="Times New Roman"/>
            </w:rPr>
          </w:pPr>
          <w:r w:rsidRPr="00EB23FE">
            <w:rPr>
              <w:rFonts w:eastAsia="Times New Roman"/>
            </w:rPr>
            <w:t>Department of Information Technology-Duy Tan University held the Seminar: “Eclipse: Empowering Universal Platform”</w:t>
          </w:r>
        </w:p>
        <w:p w:rsidR="00EB23FE" w:rsidRPr="00EB23FE" w:rsidRDefault="00EB23FE">
          <w:pPr>
            <w:rPr>
              <w:rFonts w:eastAsia="Times New Roman" w:cs="Times New Roman"/>
            </w:rPr>
          </w:pPr>
        </w:p>
        <w:p w:rsidR="00EB23FE" w:rsidRPr="00EB23FE" w:rsidRDefault="00EB23FE">
          <w:pPr>
            <w:divId w:val="821317431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  <w:sz w:val="20"/>
              <w:szCs w:val="20"/>
            </w:rPr>
            <w:t>In the afternoon of 27</w:t>
          </w:r>
          <w:r w:rsidRPr="00EB23FE">
            <w:rPr>
              <w:rFonts w:eastAsia="Times New Roman" w:cs="Times New Roman"/>
              <w:sz w:val="20"/>
              <w:szCs w:val="20"/>
              <w:vertAlign w:val="superscript"/>
            </w:rPr>
            <w:t>th</w:t>
          </w:r>
          <w:r w:rsidRPr="00EB23FE">
            <w:rPr>
              <w:rFonts w:eastAsia="Times New Roman" w:cs="Times New Roman"/>
              <w:sz w:val="20"/>
              <w:szCs w:val="20"/>
            </w:rPr>
            <w:t xml:space="preserve"> March 2009, the Department of Information Technology, in conjunction with IBM Vietnam, held the seminar named: “Eclipse: Empowering Universal Platform” at campus 184 Nguyen Van Linh, Danang city.</w:t>
          </w:r>
        </w:p>
        <w:p w:rsidR="00EB23FE" w:rsidRPr="00EB23FE" w:rsidRDefault="00EB23FE">
          <w:pPr>
            <w:divId w:val="190536308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</w:rPr>
            <w:t> </w:t>
          </w:r>
        </w:p>
        <w:p w:rsidR="00EB23FE" w:rsidRPr="00EB23FE" w:rsidRDefault="00EB23FE">
          <w:pPr>
            <w:jc w:val="center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  <w:noProof/>
            </w:rPr>
            <w:drawing>
              <wp:inline distT="0" distB="0" distL="0" distR="0" wp14:anchorId="1AACFD5C" wp14:editId="7980842A">
                <wp:extent cx="3810000" cy="2857500"/>
                <wp:effectExtent l="0" t="0" r="0" b="0"/>
                <wp:docPr id="1" name="Picture 1" descr="http://news.duytan.edu.vn/uploads/htel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/uploads/htel3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23FE" w:rsidRPr="00EB23FE" w:rsidRDefault="00EB23FE">
          <w:pPr>
            <w:divId w:val="1123035862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</w:rPr>
            <w:t> </w:t>
          </w:r>
        </w:p>
        <w:p w:rsidR="00EB23FE" w:rsidRPr="00EB23FE" w:rsidRDefault="00EB23FE">
          <w:pPr>
            <w:divId w:val="1668896400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  <w:sz w:val="20"/>
              <w:szCs w:val="20"/>
            </w:rPr>
            <w:t>The Seminar was presented by Dr Duong Cong Minh-expert of IBM in Vietnam and Mr Nguyen Khiem-Manager of high education assistance programme in Vietnam. The Seminar attracted a great participation of lecturers and students from Information Technology Deparment.</w:t>
          </w:r>
        </w:p>
        <w:p w:rsidR="00EB23FE" w:rsidRPr="00EB23FE" w:rsidRDefault="00EB23FE">
          <w:pPr>
            <w:divId w:val="1910459599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</w:rPr>
            <w:t> </w:t>
          </w:r>
        </w:p>
        <w:p w:rsidR="00EB23FE" w:rsidRPr="00EB23FE" w:rsidRDefault="00EB23FE">
          <w:pPr>
            <w:divId w:val="1069499998"/>
            <w:rPr>
              <w:rFonts w:eastAsia="Times New Roman" w:cs="Times New Roman"/>
            </w:rPr>
          </w:pPr>
          <w:r w:rsidRPr="00EB23FE">
            <w:rPr>
              <w:rFonts w:eastAsia="Times New Roman" w:cs="Times New Roman"/>
              <w:sz w:val="20"/>
              <w:szCs w:val="20"/>
            </w:rPr>
            <w:t>This activity is to introduce the lecturers and students from Information Technology state–of–the-art technology to develop softwares. Also, the Seminar helped students apply modern technologies to their study and research as well as join the sample projects aided by IBM.</w:t>
          </w:r>
          <w:r w:rsidRPr="00EB23FE">
            <w:rPr>
              <w:rFonts w:eastAsia="Times New Roman" w:cs="Times New Roman"/>
            </w:rPr>
            <w:t xml:space="preserve">  </w:t>
          </w:r>
        </w:p>
        <w:p w:rsidR="00EB23FE" w:rsidRPr="00EB23FE" w:rsidRDefault="00EB23FE">
          <w:pPr>
            <w:pStyle w:val="NormalWeb"/>
          </w:pPr>
          <w:r w:rsidRPr="00EB23FE">
            <w:rPr>
              <w:rStyle w:val="Emphasis"/>
              <w:sz w:val="20"/>
              <w:szCs w:val="20"/>
            </w:rPr>
            <w:t>(Website Editorial Board)</w:t>
          </w:r>
        </w:p>
        <w:p w:rsidR="00EB23FE" w:rsidRPr="00EB23FE" w:rsidRDefault="00EB23FE">
          <w:pPr>
            <w:pStyle w:val="NormalWeb"/>
          </w:pPr>
          <w:r w:rsidRPr="00EB23FE">
            <w:t> </w:t>
          </w:r>
        </w:p>
        <w:p w:rsidR="00A000B2" w:rsidRDefault="00EB23FE"/>
      </w:sdtContent>
    </w:sdt>
    <w:sectPr w:rsidR="00A00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FE" w:rsidRDefault="00EB23FE" w:rsidP="00EB23FE">
      <w:pPr>
        <w:spacing w:after="0" w:line="240" w:lineRule="auto"/>
      </w:pPr>
      <w:r>
        <w:separator/>
      </w:r>
    </w:p>
  </w:endnote>
  <w:endnote w:type="continuationSeparator" w:id="0">
    <w:p w:rsidR="00EB23FE" w:rsidRDefault="00EB23FE" w:rsidP="00EB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Default="00EB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Pr="00EB23FE" w:rsidRDefault="00EB23FE" w:rsidP="00EB23FE">
    <w:pPr>
      <w:pStyle w:val="Footer"/>
      <w:jc w:val="right"/>
      <w:rPr>
        <w:color w:val="000000"/>
        <w:sz w:val="20"/>
      </w:rPr>
    </w:pPr>
    <w:r w:rsidRPr="00EB23FE">
      <w:rPr>
        <w:color w:val="000000"/>
        <w:sz w:val="20"/>
      </w:rPr>
      <w:fldChar w:fldCharType="begin"/>
    </w:r>
    <w:r w:rsidRPr="00EB23FE">
      <w:rPr>
        <w:color w:val="000000"/>
        <w:sz w:val="20"/>
      </w:rPr>
      <w:instrText xml:space="preserve"> PAGE  \* MERGEFORMAT </w:instrText>
    </w:r>
    <w:r w:rsidRPr="00EB23FE">
      <w:rPr>
        <w:color w:val="000000"/>
        <w:sz w:val="20"/>
      </w:rPr>
      <w:fldChar w:fldCharType="separate"/>
    </w:r>
    <w:r w:rsidRPr="00EB23FE">
      <w:rPr>
        <w:noProof/>
        <w:color w:val="000000"/>
        <w:sz w:val="20"/>
      </w:rPr>
      <w:t>1</w:t>
    </w:r>
    <w:r w:rsidRPr="00EB23FE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Default="00EB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FE" w:rsidRDefault="00EB23FE" w:rsidP="00EB23FE">
      <w:pPr>
        <w:spacing w:after="0" w:line="240" w:lineRule="auto"/>
      </w:pPr>
      <w:r>
        <w:separator/>
      </w:r>
    </w:p>
  </w:footnote>
  <w:footnote w:type="continuationSeparator" w:id="0">
    <w:p w:rsidR="00EB23FE" w:rsidRDefault="00EB23FE" w:rsidP="00EB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Default="00EB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Pr="00EB23FE" w:rsidRDefault="00EB23FE" w:rsidP="00EB23FE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E" w:rsidRDefault="00EB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E"/>
    <w:rsid w:val="00A000B2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3FE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FE"/>
  </w:style>
  <w:style w:type="paragraph" w:styleId="Footer">
    <w:name w:val="footer"/>
    <w:basedOn w:val="Normal"/>
    <w:link w:val="FooterChar"/>
    <w:uiPriority w:val="99"/>
    <w:unhideWhenUsed/>
    <w:rsid w:val="00EB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FE"/>
  </w:style>
  <w:style w:type="character" w:styleId="PlaceholderText">
    <w:name w:val="Placeholder Text"/>
    <w:basedOn w:val="DefaultParagraphFont"/>
    <w:uiPriority w:val="99"/>
    <w:semiHidden/>
    <w:rsid w:val="00EB23F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23FE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23FE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2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3FE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FE"/>
  </w:style>
  <w:style w:type="paragraph" w:styleId="Footer">
    <w:name w:val="footer"/>
    <w:basedOn w:val="Normal"/>
    <w:link w:val="FooterChar"/>
    <w:uiPriority w:val="99"/>
    <w:unhideWhenUsed/>
    <w:rsid w:val="00EB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FE"/>
  </w:style>
  <w:style w:type="character" w:styleId="PlaceholderText">
    <w:name w:val="Placeholder Text"/>
    <w:basedOn w:val="DefaultParagraphFont"/>
    <w:uiPriority w:val="99"/>
    <w:semiHidden/>
    <w:rsid w:val="00EB23F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23FE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23FE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2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/uploads/htel3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7F85-340A-4AF0-AF5D-C163DBE3368D}"/>
      </w:docPartPr>
      <w:docPartBody>
        <w:p w:rsidR="00000000" w:rsidRDefault="009B7EB7">
          <w:r w:rsidRPr="00BF37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9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E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E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2016-09-16T07:14:00Z</dcterms:created>
  <dcterms:modified xsi:type="dcterms:W3CDTF">2016-09-16T07:15:00Z</dcterms:modified>
</cp:coreProperties>
</file>