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54507919"/>
        <w:placeholder>
          <w:docPart w:val="DefaultPlaceholder_1082065158"/>
        </w:placeholder>
      </w:sdtPr>
      <w:sdtEndPr>
        <w:rPr>
          <w:rFonts w:asciiTheme="minorHAnsi" w:eastAsiaTheme="minorHAnsi" w:hAnsiTheme="minorHAnsi" w:cstheme="minorBidi"/>
          <w:b w:val="0"/>
          <w:bCs w:val="0"/>
          <w:sz w:val="22"/>
          <w:szCs w:val="22"/>
        </w:rPr>
      </w:sdtEndPr>
      <w:sdtContent>
        <w:p w:rsidR="00516189" w:rsidRPr="00516189" w:rsidRDefault="00516189">
          <w:pPr>
            <w:pStyle w:val="Heading2"/>
            <w:rPr>
              <w:rFonts w:eastAsia="Times New Roman"/>
            </w:rPr>
          </w:pPr>
          <w:r w:rsidRPr="00516189">
            <w:rPr>
              <w:rFonts w:eastAsia="Times New Roman"/>
            </w:rPr>
            <w:t>ĐH Duy Tân: Năm đầu khởi động Hội nghị Nghiên cứu Khoa học sinh viên</w:t>
          </w:r>
        </w:p>
        <w:p w:rsidR="00516189" w:rsidRPr="00516189" w:rsidRDefault="00516189">
          <w:pPr>
            <w:rPr>
              <w:rFonts w:ascii="Times New Roman" w:eastAsia="Times New Roman" w:hAnsi="Times New Roman" w:cs="Times New Roman"/>
            </w:rPr>
          </w:pPr>
        </w:p>
        <w:p w:rsidR="00516189" w:rsidRPr="00516189" w:rsidRDefault="00516189">
          <w:pPr>
            <w:pStyle w:val="NormalWeb"/>
          </w:pPr>
          <w:r w:rsidRPr="00516189">
            <w:rPr>
              <w:sz w:val="20"/>
              <w:szCs w:val="20"/>
            </w:rPr>
            <w:t>Nhằm tổng kết thành quả của 2 năm hoạt động sinh viên nghiên cứu khoa học (NCKH) đồng thời tạo diễn đàn khích lệ tinh thần học tập, nghiên cứu trong toàn thể sinh viên, Đại học Duy Tân dự kiến tổ chức hội nghị Nghiên cứu khoa học sinh viên vào sáng ngày 09/6/2012 tại hội trường 713 - K7/25 Quang Trung.</w:t>
          </w:r>
        </w:p>
        <w:p w:rsidR="00516189" w:rsidRPr="00516189" w:rsidRDefault="00516189">
          <w:pPr>
            <w:divId w:val="1200627175"/>
            <w:rPr>
              <w:rFonts w:ascii="Times New Roman" w:eastAsia="Times New Roman" w:hAnsi="Times New Roman" w:cs="Times New Roman"/>
            </w:rPr>
          </w:pPr>
          <w:r w:rsidRPr="00516189">
            <w:rPr>
              <w:rFonts w:ascii="Times New Roman" w:eastAsia="Times New Roman" w:hAnsi="Times New Roman" w:cs="Times New Roman"/>
              <w:sz w:val="20"/>
              <w:szCs w:val="20"/>
            </w:rPr>
            <w:t xml:space="preserve">Tại chương trình hội nghị, sinh viên Đại học Duy Tân sẽ được chứng kiến lễ ra mắt của các tổ chức quan trọng như Câu lạc bộ Nghiên cứu trẻ cùng ban cố vấn, Hội Liên tịch chỉ đạo hoạt động NCKH sinh viên. </w:t>
          </w:r>
        </w:p>
        <w:p w:rsidR="00516189" w:rsidRPr="00516189" w:rsidRDefault="00516189">
          <w:pPr>
            <w:divId w:val="945423725"/>
            <w:rPr>
              <w:rFonts w:ascii="Times New Roman" w:eastAsia="Times New Roman" w:hAnsi="Times New Roman" w:cs="Times New Roman"/>
            </w:rPr>
          </w:pPr>
          <w:r w:rsidRPr="00516189">
            <w:rPr>
              <w:rFonts w:ascii="Times New Roman" w:eastAsia="Times New Roman" w:hAnsi="Times New Roman" w:cs="Times New Roman"/>
            </w:rPr>
            <w:t> </w:t>
          </w:r>
        </w:p>
        <w:p w:rsidR="00516189" w:rsidRPr="00516189" w:rsidRDefault="00516189">
          <w:pPr>
            <w:jc w:val="center"/>
            <w:rPr>
              <w:rFonts w:ascii="Times New Roman" w:eastAsia="Times New Roman" w:hAnsi="Times New Roman" w:cs="Times New Roman"/>
            </w:rPr>
          </w:pPr>
          <w:r w:rsidRPr="00516189">
            <w:rPr>
              <w:rFonts w:ascii="Times New Roman" w:eastAsia="Times New Roman" w:hAnsi="Times New Roman" w:cs="Times New Roman"/>
              <w:noProof/>
            </w:rPr>
            <w:drawing>
              <wp:inline distT="0" distB="0" distL="0" distR="0" wp14:anchorId="0A0DE867" wp14:editId="52995E4E">
                <wp:extent cx="3886200" cy="2438400"/>
                <wp:effectExtent l="0" t="0" r="0" b="0"/>
                <wp:docPr id="1" name="Picture 1" descr="http://news.duytan.edu.vn/uploads/17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17tl.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16189">
            <w:rPr>
              <w:rFonts w:ascii="Times New Roman" w:eastAsia="Times New Roman" w:hAnsi="Times New Roman" w:cs="Times New Roman"/>
            </w:rPr>
            <w:t> </w:t>
          </w:r>
        </w:p>
        <w:p w:rsidR="00516189" w:rsidRPr="00516189" w:rsidRDefault="00516189">
          <w:pPr>
            <w:jc w:val="center"/>
            <w:rPr>
              <w:rFonts w:ascii="Times New Roman" w:eastAsia="Times New Roman" w:hAnsi="Times New Roman" w:cs="Times New Roman"/>
              <w:sz w:val="20"/>
              <w:szCs w:val="20"/>
            </w:rPr>
          </w:pPr>
          <w:r w:rsidRPr="00516189">
            <w:rPr>
              <w:rStyle w:val="Emphasis"/>
              <w:rFonts w:ascii="Times New Roman" w:eastAsia="Times New Roman" w:hAnsi="Times New Roman" w:cs="Times New Roman"/>
              <w:sz w:val="20"/>
              <w:szCs w:val="20"/>
            </w:rPr>
            <w:t xml:space="preserve">Hội nghị Khoa học 17 năm thành lập trường </w:t>
          </w:r>
        </w:p>
        <w:p w:rsidR="00516189" w:rsidRPr="00516189" w:rsidRDefault="00516189">
          <w:pPr>
            <w:pStyle w:val="NormalWeb"/>
          </w:pPr>
          <w:r w:rsidRPr="00516189">
            <w:rPr>
              <w:sz w:val="20"/>
              <w:szCs w:val="20"/>
            </w:rPr>
            <w:t xml:space="preserve">Đặc biệt, hội nghị là dịp hội tụ nhiều đề tài NCKH xuất sắc của sinh viên trong toàn trường trên nhiều lĩnh vực phong phú, sâu rộng. Với những báo cáo chuyên môn đến từ sinh viên các khoa trong trường, hội nghị NCKH sinh viên hứa hẹn mang lại sự mở đầu tốt đẹp cho hoạt động này ở năm đầu phát động. </w:t>
          </w:r>
        </w:p>
        <w:p w:rsidR="00516189" w:rsidRPr="00516189" w:rsidRDefault="00516189">
          <w:pPr>
            <w:pStyle w:val="NormalWeb"/>
          </w:pPr>
          <w:r w:rsidRPr="00516189">
            <w:rPr>
              <w:sz w:val="20"/>
              <w:szCs w:val="20"/>
            </w:rPr>
            <w:t>Theo thông tin từ Ban Tổ chức, hội nghị NCKH sinh viên lần này là bước khởi động và tìm kiếm đề tài cho hội nghị NCKH sinh viên sẽ được diễn ra với quy mô hoành tráng nhân dịp kỉ niệm 20 năm thành lập trường vào năm 2014.</w:t>
          </w:r>
        </w:p>
        <w:p w:rsidR="00516189" w:rsidRPr="00516189" w:rsidRDefault="00516189">
          <w:pPr>
            <w:pStyle w:val="NormalWeb"/>
          </w:pPr>
          <w:r w:rsidRPr="00516189">
            <w:rPr>
              <w:rStyle w:val="Emphasis"/>
              <w:sz w:val="20"/>
              <w:szCs w:val="20"/>
            </w:rPr>
            <w:t>(Truyền Thông)</w:t>
          </w:r>
        </w:p>
        <w:p w:rsidR="007E6F17" w:rsidRDefault="00516189"/>
      </w:sdtContent>
    </w:sdt>
    <w:sectPr w:rsidR="007E6F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89" w:rsidRDefault="00516189" w:rsidP="00516189">
      <w:pPr>
        <w:spacing w:after="0" w:line="240" w:lineRule="auto"/>
      </w:pPr>
      <w:r>
        <w:separator/>
      </w:r>
    </w:p>
  </w:endnote>
  <w:endnote w:type="continuationSeparator" w:id="0">
    <w:p w:rsidR="00516189" w:rsidRDefault="00516189" w:rsidP="0051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89" w:rsidRDefault="00516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89" w:rsidRPr="00516189" w:rsidRDefault="00516189" w:rsidP="00516189">
    <w:pPr>
      <w:pStyle w:val="Footer"/>
      <w:jc w:val="right"/>
      <w:rPr>
        <w:color w:val="000000"/>
        <w:sz w:val="20"/>
      </w:rPr>
    </w:pPr>
    <w:r w:rsidRPr="00516189">
      <w:rPr>
        <w:color w:val="000000"/>
        <w:sz w:val="20"/>
      </w:rPr>
      <w:fldChar w:fldCharType="begin"/>
    </w:r>
    <w:r w:rsidRPr="00516189">
      <w:rPr>
        <w:color w:val="000000"/>
        <w:sz w:val="20"/>
      </w:rPr>
      <w:instrText xml:space="preserve"> PAGE  \* MERGEFORMAT </w:instrText>
    </w:r>
    <w:r w:rsidRPr="00516189">
      <w:rPr>
        <w:color w:val="000000"/>
        <w:sz w:val="20"/>
      </w:rPr>
      <w:fldChar w:fldCharType="separate"/>
    </w:r>
    <w:r w:rsidRPr="00516189">
      <w:rPr>
        <w:noProof/>
        <w:color w:val="000000"/>
        <w:sz w:val="20"/>
      </w:rPr>
      <w:t>1</w:t>
    </w:r>
    <w:r w:rsidRPr="0051618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89" w:rsidRDefault="00516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89" w:rsidRDefault="00516189" w:rsidP="00516189">
      <w:pPr>
        <w:spacing w:after="0" w:line="240" w:lineRule="auto"/>
      </w:pPr>
      <w:r>
        <w:separator/>
      </w:r>
    </w:p>
  </w:footnote>
  <w:footnote w:type="continuationSeparator" w:id="0">
    <w:p w:rsidR="00516189" w:rsidRDefault="00516189" w:rsidP="00516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89" w:rsidRDefault="00516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89" w:rsidRPr="00516189" w:rsidRDefault="00516189" w:rsidP="0051618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89" w:rsidRDefault="00516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89"/>
    <w:rsid w:val="00516189"/>
    <w:rsid w:val="007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618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89"/>
  </w:style>
  <w:style w:type="paragraph" w:styleId="Footer">
    <w:name w:val="footer"/>
    <w:basedOn w:val="Normal"/>
    <w:link w:val="FooterChar"/>
    <w:uiPriority w:val="99"/>
    <w:unhideWhenUsed/>
    <w:rsid w:val="00516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89"/>
  </w:style>
  <w:style w:type="character" w:styleId="PlaceholderText">
    <w:name w:val="Placeholder Text"/>
    <w:basedOn w:val="DefaultParagraphFont"/>
    <w:uiPriority w:val="99"/>
    <w:semiHidden/>
    <w:rsid w:val="00516189"/>
    <w:rPr>
      <w:color w:val="808080"/>
    </w:rPr>
  </w:style>
  <w:style w:type="character" w:customStyle="1" w:styleId="Heading2Char">
    <w:name w:val="Heading 2 Char"/>
    <w:basedOn w:val="DefaultParagraphFont"/>
    <w:link w:val="Heading2"/>
    <w:uiPriority w:val="9"/>
    <w:rsid w:val="00516189"/>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1618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161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618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89"/>
  </w:style>
  <w:style w:type="paragraph" w:styleId="Footer">
    <w:name w:val="footer"/>
    <w:basedOn w:val="Normal"/>
    <w:link w:val="FooterChar"/>
    <w:uiPriority w:val="99"/>
    <w:unhideWhenUsed/>
    <w:rsid w:val="00516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89"/>
  </w:style>
  <w:style w:type="character" w:styleId="PlaceholderText">
    <w:name w:val="Placeholder Text"/>
    <w:basedOn w:val="DefaultParagraphFont"/>
    <w:uiPriority w:val="99"/>
    <w:semiHidden/>
    <w:rsid w:val="00516189"/>
    <w:rPr>
      <w:color w:val="808080"/>
    </w:rPr>
  </w:style>
  <w:style w:type="character" w:customStyle="1" w:styleId="Heading2Char">
    <w:name w:val="Heading 2 Char"/>
    <w:basedOn w:val="DefaultParagraphFont"/>
    <w:link w:val="Heading2"/>
    <w:uiPriority w:val="9"/>
    <w:rsid w:val="00516189"/>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1618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16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23725">
      <w:marLeft w:val="0"/>
      <w:marRight w:val="0"/>
      <w:marTop w:val="0"/>
      <w:marBottom w:val="0"/>
      <w:divBdr>
        <w:top w:val="none" w:sz="0" w:space="0" w:color="auto"/>
        <w:left w:val="none" w:sz="0" w:space="0" w:color="auto"/>
        <w:bottom w:val="none" w:sz="0" w:space="0" w:color="auto"/>
        <w:right w:val="none" w:sz="0" w:space="0" w:color="auto"/>
      </w:divBdr>
    </w:div>
    <w:div w:id="1200627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17tl.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902315D-1FD3-44ED-8C5C-8C498AC62301}"/>
      </w:docPartPr>
      <w:docPartBody>
        <w:p w:rsidR="00000000" w:rsidRDefault="008C7555">
          <w:r w:rsidRPr="00140E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55"/>
    <w:rsid w:val="008C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55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5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2015-04-20T04:41:00Z</dcterms:created>
  <dcterms:modified xsi:type="dcterms:W3CDTF">2015-04-20T04:41:00Z</dcterms:modified>
</cp:coreProperties>
</file>