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81144033"/>
        <w:placeholder>
          <w:docPart w:val="DefaultPlaceholder_1082065158"/>
        </w:placeholder>
      </w:sdtPr>
      <w:sdtEndPr>
        <w:rPr>
          <w:rFonts w:asciiTheme="minorHAnsi" w:eastAsiaTheme="minorHAnsi" w:hAnsiTheme="minorHAnsi" w:cstheme="minorBidi"/>
          <w:b w:val="0"/>
          <w:bCs w:val="0"/>
          <w:sz w:val="22"/>
          <w:szCs w:val="22"/>
        </w:rPr>
      </w:sdtEndPr>
      <w:sdtContent>
        <w:p w:rsidR="00A10FF0" w:rsidRPr="00A10FF0" w:rsidRDefault="00A10FF0">
          <w:pPr>
            <w:pStyle w:val="Heading2"/>
            <w:rPr>
              <w:rFonts w:eastAsia="Times New Roman"/>
            </w:rPr>
          </w:pPr>
          <w:r w:rsidRPr="00A10FF0">
            <w:rPr>
              <w:rFonts w:eastAsia="Times New Roman"/>
            </w:rPr>
            <w:t>DTU Students Respond to 2013 World Environment Day</w:t>
          </w:r>
        </w:p>
        <w:p w:rsidR="00A10FF0" w:rsidRPr="00A10FF0" w:rsidRDefault="00A10FF0">
          <w:pPr>
            <w:rPr>
              <w:rFonts w:ascii="Times New Roman" w:eastAsia="Times New Roman" w:hAnsi="Times New Roman" w:cs="Times New Roman"/>
            </w:rPr>
          </w:pPr>
        </w:p>
        <w:p w:rsidR="00A10FF0" w:rsidRPr="00A10FF0" w:rsidRDefault="00A10FF0">
          <w:pPr>
            <w:divId w:val="160707547"/>
            <w:rPr>
              <w:rFonts w:ascii="Times New Roman" w:eastAsia="Times New Roman" w:hAnsi="Times New Roman" w:cs="Times New Roman"/>
            </w:rPr>
          </w:pPr>
          <w:r w:rsidRPr="00A10FF0">
            <w:rPr>
              <w:rFonts w:ascii="Times New Roman" w:eastAsia="Times New Roman" w:hAnsi="Times New Roman" w:cs="Times New Roman"/>
              <w:sz w:val="20"/>
              <w:szCs w:val="20"/>
            </w:rPr>
            <w:t>The two songs “Con duong den vinh quang” and “Que huong tinh yeu và tuoi tre”, performed by DTU students, made 2013 World Environment Day ceremony more exciting. This annual event was held by the DTU Faculty of the Environment in collaboration with the People’s Committee of Nam Duong Ward, June 2</w:t>
          </w:r>
          <w:r w:rsidRPr="00A10FF0">
            <w:rPr>
              <w:rFonts w:ascii="Times New Roman" w:eastAsia="Times New Roman" w:hAnsi="Times New Roman" w:cs="Times New Roman"/>
              <w:sz w:val="20"/>
              <w:szCs w:val="20"/>
              <w:vertAlign w:val="superscript"/>
            </w:rPr>
            <w:t>nd</w:t>
          </w:r>
          <w:r w:rsidRPr="00A10FF0">
            <w:rPr>
              <w:rFonts w:ascii="Times New Roman" w:eastAsia="Times New Roman" w:hAnsi="Times New Roman" w:cs="Times New Roman"/>
              <w:sz w:val="20"/>
              <w:szCs w:val="20"/>
            </w:rPr>
            <w:t>. Attendees included Associate Professor Dr. Nguyen Thuong and Dr. Nguyen Thi Minh Phuong, of the DTU Center for Research and Development, Ms. Le Thuy Trang, Dean of DTU Environmental Faculty, together with many DTU lecturers and students.</w:t>
          </w:r>
        </w:p>
        <w:p w:rsidR="00A10FF0" w:rsidRPr="00A10FF0" w:rsidRDefault="00A10FF0">
          <w:pPr>
            <w:divId w:val="1660579750"/>
            <w:rPr>
              <w:rFonts w:ascii="Times New Roman" w:eastAsia="Times New Roman" w:hAnsi="Times New Roman" w:cs="Times New Roman"/>
            </w:rPr>
          </w:pPr>
          <w:r w:rsidRPr="00A10FF0">
            <w:rPr>
              <w:rFonts w:ascii="Times New Roman" w:eastAsia="Times New Roman" w:hAnsi="Times New Roman" w:cs="Times New Roman"/>
            </w:rPr>
            <w:t xml:space="preserve">  </w:t>
          </w:r>
        </w:p>
        <w:p w:rsidR="00A10FF0" w:rsidRPr="00A10FF0" w:rsidRDefault="00A10FF0">
          <w:pPr>
            <w:jc w:val="center"/>
            <w:divId w:val="1660579750"/>
            <w:rPr>
              <w:rFonts w:ascii="Times New Roman" w:eastAsia="Times New Roman" w:hAnsi="Times New Roman" w:cs="Times New Roman"/>
            </w:rPr>
          </w:pPr>
          <w:r w:rsidRPr="00A10FF0">
            <w:rPr>
              <w:rFonts w:ascii="Times New Roman" w:eastAsia="Times New Roman" w:hAnsi="Times New Roman" w:cs="Times New Roman"/>
              <w:noProof/>
            </w:rPr>
            <w:drawing>
              <wp:inline distT="0" distB="0" distL="0" distR="0" wp14:anchorId="7A9307B5" wp14:editId="759BAEB3">
                <wp:extent cx="3886200" cy="2438400"/>
                <wp:effectExtent l="0" t="0" r="0" b="0"/>
                <wp:docPr id="1" name="Picture 1" descr="http://news.duytan.edu.vn/uploads/rqm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rqmt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10FF0" w:rsidRPr="00A10FF0" w:rsidRDefault="00A10FF0">
          <w:pPr>
            <w:jc w:val="center"/>
            <w:divId w:val="1948344182"/>
            <w:rPr>
              <w:rFonts w:ascii="Times New Roman" w:eastAsia="Times New Roman" w:hAnsi="Times New Roman" w:cs="Times New Roman"/>
            </w:rPr>
          </w:pPr>
          <w:r w:rsidRPr="00A10FF0">
            <w:rPr>
              <w:rStyle w:val="Emphasis"/>
              <w:rFonts w:ascii="Times New Roman" w:eastAsia="Times New Roman" w:hAnsi="Times New Roman" w:cs="Times New Roman"/>
              <w:sz w:val="20"/>
              <w:szCs w:val="20"/>
            </w:rPr>
            <w:t>DTU students participate in the event </w:t>
          </w:r>
        </w:p>
        <w:p w:rsidR="00A10FF0" w:rsidRPr="00A10FF0" w:rsidRDefault="00A10FF0">
          <w:pPr>
            <w:pStyle w:val="NormalWeb"/>
            <w:divId w:val="1948344182"/>
          </w:pPr>
          <w:r w:rsidRPr="00A10FF0">
            <w:rPr>
              <w:sz w:val="20"/>
              <w:szCs w:val="20"/>
            </w:rPr>
            <w:t xml:space="preserve">DTU students participated in the bicycle parade, which started at the Nam Duong Ward People’s Committee to the Trung Vuong Theatre, passing Phan Chu Trinh to Nguyen Van Linh and ending at the head office of the Nam Duong Ward People’s Committee. Songs and Flash Mod dances were performed by DTU students and members of the Nam Duong People’s Committee. These activities were part of the campaign to improve awareness of the need to protect the environment. </w:t>
          </w:r>
        </w:p>
        <w:p w:rsidR="00A10FF0" w:rsidRPr="00A10FF0" w:rsidRDefault="00A10FF0">
          <w:pPr>
            <w:divId w:val="2048872146"/>
            <w:rPr>
              <w:rFonts w:ascii="Times New Roman" w:eastAsia="Times New Roman" w:hAnsi="Times New Roman" w:cs="Times New Roman"/>
            </w:rPr>
          </w:pPr>
          <w:r w:rsidRPr="00A10FF0">
            <w:rPr>
              <w:rFonts w:ascii="Times New Roman" w:eastAsia="Times New Roman" w:hAnsi="Times New Roman" w:cs="Times New Roman"/>
              <w:sz w:val="20"/>
              <w:szCs w:val="20"/>
            </w:rPr>
            <w:t>The theme for this year’s World Environment Day celebrations is “Think, Eat and Save” which is an anti food waste and food loss campaign, encouraging people to reduce their footprint. Responding to this call, DTU students relayed the message to householders in the city to encourage them to save 0.1 kg of waste food each per day in order to reduce 200 tons of household waste per day city-wide.</w:t>
          </w:r>
          <w:r w:rsidRPr="00A10FF0">
            <w:rPr>
              <w:rFonts w:ascii="Times New Roman" w:eastAsia="Times New Roman" w:hAnsi="Times New Roman" w:cs="Times New Roman"/>
            </w:rPr>
            <w:t xml:space="preserve"> </w:t>
          </w:r>
        </w:p>
        <w:p w:rsidR="00A10FF0" w:rsidRPr="00A10FF0" w:rsidRDefault="00A10FF0">
          <w:pPr>
            <w:pStyle w:val="NormalWeb"/>
            <w:divId w:val="1948344182"/>
          </w:pPr>
          <w:r w:rsidRPr="00A10FF0">
            <w:rPr>
              <w:sz w:val="20"/>
              <w:szCs w:val="20"/>
            </w:rPr>
            <w:t>Le Thi Anh Minh of DTU K15 KMT said:</w:t>
          </w:r>
          <w:r w:rsidRPr="00A10FF0">
            <w:rPr>
              <w:rStyle w:val="Emphasis"/>
              <w:sz w:val="20"/>
              <w:szCs w:val="20"/>
            </w:rPr>
            <w:t xml:space="preserve"> “We were so happy to take part in the bicycle parade for the world environment. The event helped students and local residents to take action for a green-clean-beautiful environment. Together with DTU students, lots of people collected waste and cleaned the streets. We would like DTU to hold more outdoor activities to improve people’s awareness of environmental protection".</w:t>
          </w:r>
          <w:r w:rsidRPr="00A10FF0">
            <w:rPr>
              <w:i/>
              <w:iCs/>
              <w:sz w:val="20"/>
              <w:szCs w:val="20"/>
            </w:rPr>
            <w:br/>
          </w:r>
        </w:p>
        <w:p w:rsidR="00A10FF0" w:rsidRPr="00A10FF0" w:rsidRDefault="00A10FF0">
          <w:pPr>
            <w:pStyle w:val="NormalWeb"/>
            <w:divId w:val="1948344182"/>
          </w:pPr>
          <w:r w:rsidRPr="00A10FF0">
            <w:rPr>
              <w:sz w:val="20"/>
              <w:szCs w:val="20"/>
            </w:rPr>
            <w:t xml:space="preserve">These simple types of things achieved by DTU students help to spread the word about how we should eat healthy food and increase our awareness of things we can do </w:t>
          </w:r>
          <w:r w:rsidRPr="00A10FF0">
            <w:rPr>
              <w:sz w:val="20"/>
              <w:szCs w:val="20"/>
              <w:shd w:val="clear" w:color="auto" w:fill="FFFFFF"/>
            </w:rPr>
            <w:t>build a cleaner and healthier environment.</w:t>
          </w:r>
        </w:p>
        <w:p w:rsidR="00A10FF0" w:rsidRPr="00A10FF0" w:rsidRDefault="00A10FF0">
          <w:pPr>
            <w:divId w:val="1948344182"/>
            <w:rPr>
              <w:rFonts w:ascii="Times New Roman" w:eastAsia="Times New Roman" w:hAnsi="Times New Roman" w:cs="Times New Roman"/>
            </w:rPr>
          </w:pPr>
          <w:r w:rsidRPr="00A10FF0">
            <w:rPr>
              <w:rStyle w:val="Emphasis"/>
              <w:rFonts w:ascii="Times New Roman" w:eastAsia="Times New Roman" w:hAnsi="Times New Roman" w:cs="Times New Roman"/>
              <w:sz w:val="20"/>
              <w:szCs w:val="20"/>
            </w:rPr>
            <w:t>(Board of Website Editors)</w:t>
          </w:r>
        </w:p>
        <w:p w:rsidR="00A67774" w:rsidRDefault="00A10FF0"/>
      </w:sdtContent>
    </w:sdt>
    <w:sectPr w:rsidR="00A677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F0" w:rsidRDefault="00A10FF0" w:rsidP="00A10FF0">
      <w:pPr>
        <w:spacing w:after="0" w:line="240" w:lineRule="auto"/>
      </w:pPr>
      <w:r>
        <w:separator/>
      </w:r>
    </w:p>
  </w:endnote>
  <w:endnote w:type="continuationSeparator" w:id="0">
    <w:p w:rsidR="00A10FF0" w:rsidRDefault="00A10FF0" w:rsidP="00A1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F0" w:rsidRDefault="00A1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F0" w:rsidRPr="00A10FF0" w:rsidRDefault="00A10FF0" w:rsidP="00A10FF0">
    <w:pPr>
      <w:pStyle w:val="Footer"/>
      <w:jc w:val="right"/>
      <w:rPr>
        <w:color w:val="000000"/>
        <w:sz w:val="20"/>
      </w:rPr>
    </w:pPr>
    <w:r w:rsidRPr="00A10FF0">
      <w:rPr>
        <w:color w:val="000000"/>
        <w:sz w:val="20"/>
      </w:rPr>
      <w:fldChar w:fldCharType="begin"/>
    </w:r>
    <w:r w:rsidRPr="00A10FF0">
      <w:rPr>
        <w:color w:val="000000"/>
        <w:sz w:val="20"/>
      </w:rPr>
      <w:instrText xml:space="preserve"> PAGE  \* MERGEFORMAT </w:instrText>
    </w:r>
    <w:r w:rsidRPr="00A10FF0">
      <w:rPr>
        <w:color w:val="000000"/>
        <w:sz w:val="20"/>
      </w:rPr>
      <w:fldChar w:fldCharType="separate"/>
    </w:r>
    <w:r w:rsidRPr="00A10FF0">
      <w:rPr>
        <w:noProof/>
        <w:color w:val="000000"/>
        <w:sz w:val="20"/>
      </w:rPr>
      <w:t>1</w:t>
    </w:r>
    <w:r w:rsidRPr="00A10FF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F0" w:rsidRDefault="00A1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F0" w:rsidRDefault="00A10FF0" w:rsidP="00A10FF0">
      <w:pPr>
        <w:spacing w:after="0" w:line="240" w:lineRule="auto"/>
      </w:pPr>
      <w:r>
        <w:separator/>
      </w:r>
    </w:p>
  </w:footnote>
  <w:footnote w:type="continuationSeparator" w:id="0">
    <w:p w:rsidR="00A10FF0" w:rsidRDefault="00A10FF0" w:rsidP="00A10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F0" w:rsidRDefault="00A1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F0" w:rsidRPr="00A10FF0" w:rsidRDefault="00A10FF0" w:rsidP="00A10FF0">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F0" w:rsidRDefault="00A10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F0"/>
    <w:rsid w:val="00A10FF0"/>
    <w:rsid w:val="00A6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0FF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F0"/>
  </w:style>
  <w:style w:type="paragraph" w:styleId="Footer">
    <w:name w:val="footer"/>
    <w:basedOn w:val="Normal"/>
    <w:link w:val="FooterChar"/>
    <w:uiPriority w:val="99"/>
    <w:unhideWhenUsed/>
    <w:rsid w:val="00A1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F0"/>
  </w:style>
  <w:style w:type="character" w:styleId="PlaceholderText">
    <w:name w:val="Placeholder Text"/>
    <w:basedOn w:val="DefaultParagraphFont"/>
    <w:uiPriority w:val="99"/>
    <w:semiHidden/>
    <w:rsid w:val="00A10FF0"/>
    <w:rPr>
      <w:color w:val="808080"/>
    </w:rPr>
  </w:style>
  <w:style w:type="character" w:customStyle="1" w:styleId="Heading2Char">
    <w:name w:val="Heading 2 Char"/>
    <w:basedOn w:val="DefaultParagraphFont"/>
    <w:link w:val="Heading2"/>
    <w:uiPriority w:val="9"/>
    <w:rsid w:val="00A10FF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10FF0"/>
    <w:rPr>
      <w:i/>
      <w:iCs/>
    </w:rPr>
  </w:style>
  <w:style w:type="paragraph" w:styleId="NormalWeb">
    <w:name w:val="Normal (Web)"/>
    <w:basedOn w:val="Normal"/>
    <w:uiPriority w:val="99"/>
    <w:semiHidden/>
    <w:unhideWhenUsed/>
    <w:rsid w:val="00A1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0FF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F0"/>
  </w:style>
  <w:style w:type="paragraph" w:styleId="Footer">
    <w:name w:val="footer"/>
    <w:basedOn w:val="Normal"/>
    <w:link w:val="FooterChar"/>
    <w:uiPriority w:val="99"/>
    <w:unhideWhenUsed/>
    <w:rsid w:val="00A1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F0"/>
  </w:style>
  <w:style w:type="character" w:styleId="PlaceholderText">
    <w:name w:val="Placeholder Text"/>
    <w:basedOn w:val="DefaultParagraphFont"/>
    <w:uiPriority w:val="99"/>
    <w:semiHidden/>
    <w:rsid w:val="00A10FF0"/>
    <w:rPr>
      <w:color w:val="808080"/>
    </w:rPr>
  </w:style>
  <w:style w:type="character" w:customStyle="1" w:styleId="Heading2Char">
    <w:name w:val="Heading 2 Char"/>
    <w:basedOn w:val="DefaultParagraphFont"/>
    <w:link w:val="Heading2"/>
    <w:uiPriority w:val="9"/>
    <w:rsid w:val="00A10FF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10FF0"/>
    <w:rPr>
      <w:i/>
      <w:iCs/>
    </w:rPr>
  </w:style>
  <w:style w:type="paragraph" w:styleId="NormalWeb">
    <w:name w:val="Normal (Web)"/>
    <w:basedOn w:val="Normal"/>
    <w:uiPriority w:val="99"/>
    <w:semiHidden/>
    <w:unhideWhenUsed/>
    <w:rsid w:val="00A1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547">
      <w:marLeft w:val="0"/>
      <w:marRight w:val="0"/>
      <w:marTop w:val="0"/>
      <w:marBottom w:val="0"/>
      <w:divBdr>
        <w:top w:val="none" w:sz="0" w:space="0" w:color="auto"/>
        <w:left w:val="none" w:sz="0" w:space="0" w:color="auto"/>
        <w:bottom w:val="none" w:sz="0" w:space="0" w:color="auto"/>
        <w:right w:val="none" w:sz="0" w:space="0" w:color="auto"/>
      </w:divBdr>
    </w:div>
    <w:div w:id="1660579750">
      <w:marLeft w:val="0"/>
      <w:marRight w:val="0"/>
      <w:marTop w:val="0"/>
      <w:marBottom w:val="0"/>
      <w:divBdr>
        <w:top w:val="none" w:sz="0" w:space="0" w:color="auto"/>
        <w:left w:val="none" w:sz="0" w:space="0" w:color="auto"/>
        <w:bottom w:val="none" w:sz="0" w:space="0" w:color="auto"/>
        <w:right w:val="none" w:sz="0" w:space="0" w:color="auto"/>
      </w:divBdr>
      <w:divsChild>
        <w:div w:id="1948344182">
          <w:marLeft w:val="0"/>
          <w:marRight w:val="0"/>
          <w:marTop w:val="0"/>
          <w:marBottom w:val="0"/>
          <w:divBdr>
            <w:top w:val="none" w:sz="0" w:space="0" w:color="auto"/>
            <w:left w:val="none" w:sz="0" w:space="0" w:color="auto"/>
            <w:bottom w:val="none" w:sz="0" w:space="0" w:color="auto"/>
            <w:right w:val="none" w:sz="0" w:space="0" w:color="auto"/>
          </w:divBdr>
          <w:divsChild>
            <w:div w:id="20488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rqmtc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1795C5-E5FD-40AB-B74B-CB3F8C94B342}"/>
      </w:docPartPr>
      <w:docPartBody>
        <w:p w:rsidR="00000000" w:rsidRDefault="00C25873">
          <w:r w:rsidRPr="007353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73"/>
    <w:rsid w:val="00C2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8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8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2015-04-20T04:25:00Z</dcterms:created>
  <dcterms:modified xsi:type="dcterms:W3CDTF">2015-04-20T04:25:00Z</dcterms:modified>
</cp:coreProperties>
</file>