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12583586"/>
        <w:placeholder>
          <w:docPart w:val="DefaultPlaceholder_1082065158"/>
        </w:placeholder>
      </w:sdtPr>
      <w:sdtEndPr>
        <w:rPr>
          <w:rFonts w:asciiTheme="minorHAnsi" w:eastAsiaTheme="minorHAnsi" w:hAnsiTheme="minorHAnsi" w:cstheme="minorBidi"/>
          <w:b w:val="0"/>
          <w:bCs w:val="0"/>
          <w:sz w:val="22"/>
          <w:szCs w:val="22"/>
        </w:rPr>
      </w:sdtEndPr>
      <w:sdtContent>
        <w:p w:rsidR="00C64DEB" w:rsidRPr="00C64DEB" w:rsidRDefault="00C64DEB">
          <w:pPr>
            <w:pStyle w:val="Heading2"/>
            <w:rPr>
              <w:rFonts w:eastAsia="Times New Roman"/>
            </w:rPr>
          </w:pPr>
          <w:r w:rsidRPr="00C64DEB">
            <w:rPr>
              <w:rFonts w:eastAsia="Times New Roman"/>
            </w:rPr>
            <w:t>Giải bóng đá FDTU Đại học Duy Tân</w:t>
          </w:r>
        </w:p>
        <w:p w:rsidR="00C64DEB" w:rsidRPr="00C64DEB" w:rsidRDefault="00C64DEB">
          <w:pPr>
            <w:rPr>
              <w:rFonts w:ascii="Times New Roman" w:eastAsia="Times New Roman" w:hAnsi="Times New Roman" w:cs="Times New Roman"/>
            </w:rPr>
          </w:pPr>
          <w:r w:rsidRPr="00C64DEB">
            <w:rPr>
              <w:rFonts w:ascii="Times New Roman" w:eastAsia="Times New Roman" w:hAnsi="Times New Roman" w:cs="Times New Roman"/>
            </w:rPr>
            <w:br/>
          </w:r>
          <w:r w:rsidRPr="00C64DEB">
            <w:rPr>
              <w:rFonts w:ascii="Times New Roman" w:eastAsia="Times New Roman" w:hAnsi="Times New Roman" w:cs="Times New Roman"/>
              <w:sz w:val="20"/>
              <w:szCs w:val="20"/>
            </w:rPr>
            <w:t xml:space="preserve">Bóng đá được nhiều người biết đến không chỉ là những trận cầu sôi động, cuồng nhiệt mà còn là một môn thể thao Vua có sức lan tỏa khắp năm châu. Không chỉ xuất hiện ở những mùa giải chuyên nghiệp, ở khắp nơi trong các cơ quan, đoàn thể, các trường học, câu lạc bộ,… bóng đá là nguồn vui, là sân chơi giao lưu, kết nối tình đoàn kết và thúc đẩy phát triển nhiều lĩnh vực khác. Giải Bóng đá FDTU lần I do </w:t>
          </w:r>
          <w:hyperlink r:id="rId7" w:history="1">
            <w:r w:rsidRPr="00C64DEB">
              <w:rPr>
                <w:rStyle w:val="Hyperlink"/>
                <w:rFonts w:ascii="Times New Roman" w:eastAsia="Times New Roman" w:hAnsi="Times New Roman" w:cs="Times New Roman"/>
                <w:sz w:val="20"/>
                <w:szCs w:val="20"/>
              </w:rPr>
              <w:t>Diễn đàn sinh viên</w:t>
            </w:r>
          </w:hyperlink>
          <w:r w:rsidRPr="00C64DEB">
            <w:rPr>
              <w:rFonts w:ascii="Times New Roman" w:eastAsia="Times New Roman" w:hAnsi="Times New Roman" w:cs="Times New Roman"/>
              <w:sz w:val="20"/>
              <w:szCs w:val="20"/>
            </w:rPr>
            <w:t xml:space="preserve"> Đại học Duy Tân (FDTU) tổ chức là một trong những hoạt động mang nhiều ý nghĩa và cung bậc cảm xúc dành cho các bạn sinh viên.</w:t>
          </w:r>
          <w:r w:rsidRPr="00C64DEB">
            <w:rPr>
              <w:rFonts w:ascii="Times New Roman" w:eastAsia="Times New Roman" w:hAnsi="Times New Roman" w:cs="Times New Roman"/>
            </w:rPr>
            <w:br/>
            <w:t> </w:t>
          </w:r>
        </w:p>
        <w:p w:rsidR="00C64DEB" w:rsidRPr="00C64DEB" w:rsidRDefault="00C64DEB">
          <w:pPr>
            <w:jc w:val="center"/>
            <w:rPr>
              <w:rFonts w:ascii="Times New Roman" w:eastAsia="Times New Roman" w:hAnsi="Times New Roman" w:cs="Times New Roman"/>
            </w:rPr>
          </w:pPr>
          <w:r w:rsidRPr="00C64DEB">
            <w:rPr>
              <w:rFonts w:ascii="Times New Roman" w:eastAsia="Times New Roman" w:hAnsi="Times New Roman" w:cs="Times New Roman"/>
            </w:rPr>
            <w:t> </w:t>
          </w:r>
          <w:r w:rsidRPr="00C64DEB">
            <w:rPr>
              <w:rFonts w:ascii="Times New Roman" w:eastAsia="Times New Roman" w:hAnsi="Times New Roman" w:cs="Times New Roman"/>
              <w:noProof/>
            </w:rPr>
            <w:drawing>
              <wp:inline distT="0" distB="0" distL="0" distR="0" wp14:anchorId="3B3A39AB" wp14:editId="43C32C0A">
                <wp:extent cx="3886200" cy="2438400"/>
                <wp:effectExtent l="0" t="0" r="0" b="0"/>
                <wp:docPr id="1" name="Picture 1" descr="http://news.duytan.edu.vn/uploads/5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5432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64DEB">
            <w:rPr>
              <w:rFonts w:ascii="Times New Roman" w:eastAsia="Times New Roman" w:hAnsi="Times New Roman" w:cs="Times New Roman"/>
            </w:rPr>
            <w:br/>
          </w:r>
          <w:r w:rsidRPr="00C64DEB">
            <w:rPr>
              <w:rStyle w:val="Emphasis"/>
              <w:rFonts w:ascii="Times New Roman" w:eastAsia="Times New Roman" w:hAnsi="Times New Roman" w:cs="Times New Roman"/>
            </w:rPr>
            <w:t xml:space="preserve">Đội </w:t>
          </w:r>
          <w:r w:rsidRPr="00C64DEB">
            <w:rPr>
              <w:rStyle w:val="Emphasis"/>
              <w:rFonts w:ascii="Times New Roman" w:eastAsia="Times New Roman" w:hAnsi="Times New Roman" w:cs="Times New Roman"/>
              <w:sz w:val="20"/>
              <w:szCs w:val="20"/>
            </w:rPr>
            <w:t>Real DTU K18 vô địch giải bóng đá FDTU lần 1</w:t>
          </w:r>
        </w:p>
        <w:p w:rsidR="00C64DEB" w:rsidRPr="00C64DEB" w:rsidRDefault="00C64DEB">
          <w:pPr>
            <w:rPr>
              <w:rFonts w:ascii="Times New Roman" w:eastAsia="Times New Roman" w:hAnsi="Times New Roman" w:cs="Times New Roman"/>
            </w:rPr>
          </w:pPr>
          <w:r w:rsidRPr="00C64DEB">
            <w:rPr>
              <w:rFonts w:ascii="Times New Roman" w:eastAsia="Times New Roman" w:hAnsi="Times New Roman" w:cs="Times New Roman"/>
            </w:rPr>
            <w:t> </w:t>
          </w:r>
          <w:r w:rsidRPr="00C64DEB">
            <w:rPr>
              <w:rFonts w:ascii="Times New Roman" w:eastAsia="Times New Roman" w:hAnsi="Times New Roman" w:cs="Times New Roman"/>
            </w:rPr>
            <w:br/>
            <w:t>Lần đầu tiên tổ chức, mùa giải thu hút 6 đội đến từ CLB các lớp K18 trong trường, mỗi đội gồm 5 cầu thủ. 6 đội tham dự được chia làm 2 bảng, mỗi bảng 3 đội thi đấu theo thể thức loại trực tiếp, 4 đội giành chiến thắng sẽ vào đấu bán kết. Sau một tuần tranh tài ở các vòng đấu bảng, tối ngày 23/1/2013, trận chung kết giữa hai đội Real DTU K18 và K18 XDD3 đã chính thức diễn ra tại sân Bóng đá Chuyên Việt (quận Hải Châu, Tp. Đà Nẵng).</w:t>
          </w:r>
          <w:r w:rsidRPr="00C64DEB">
            <w:rPr>
              <w:rFonts w:ascii="Times New Roman" w:eastAsia="Times New Roman" w:hAnsi="Times New Roman" w:cs="Times New Roman"/>
            </w:rPr>
            <w:br/>
            <w:t> </w:t>
          </w:r>
          <w:r w:rsidRPr="00C64DEB">
            <w:rPr>
              <w:rFonts w:ascii="Times New Roman" w:eastAsia="Times New Roman" w:hAnsi="Times New Roman" w:cs="Times New Roman"/>
            </w:rPr>
            <w:br/>
          </w:r>
          <w:r w:rsidRPr="00C64DEB">
            <w:rPr>
              <w:rFonts w:ascii="Times New Roman" w:eastAsia="Times New Roman" w:hAnsi="Times New Roman" w:cs="Times New Roman"/>
              <w:sz w:val="20"/>
              <w:szCs w:val="20"/>
            </w:rPr>
            <w:t>Đúng 19h30 tiếng còi của trọng tài cất lên. Các cầu thủ vào trận với tinh thần hăng hái và quyết tâm. Phút thứ 15, cầu thủ Nguyễn Hải Trọng của đội Real DTU K18 sau một pha đi bóng ngoạn mục đã sút tung lưới đội K18 XDD3 ghi bàn thắng mở màn cho trận đấu.</w:t>
          </w:r>
          <w:r w:rsidRPr="00C64DEB">
            <w:rPr>
              <w:rFonts w:ascii="Times New Roman" w:eastAsia="Times New Roman" w:hAnsi="Times New Roman" w:cs="Times New Roman"/>
            </w:rPr>
            <w:br/>
            <w:t> </w:t>
          </w:r>
          <w:r w:rsidRPr="00C64DEB">
            <w:rPr>
              <w:rFonts w:ascii="Times New Roman" w:eastAsia="Times New Roman" w:hAnsi="Times New Roman" w:cs="Times New Roman"/>
            </w:rPr>
            <w:br/>
          </w:r>
          <w:r w:rsidRPr="00C64DEB">
            <w:rPr>
              <w:rFonts w:ascii="Times New Roman" w:eastAsia="Times New Roman" w:hAnsi="Times New Roman" w:cs="Times New Roman"/>
              <w:sz w:val="20"/>
              <w:szCs w:val="20"/>
            </w:rPr>
            <w:t>Bàn thua sớm khiến các cầu thủ đội K18 XDD3 quyết tâm và dâng cao đội hình để mong gỡ hòa. Họ đã chơi lăn xả hơn rất nhiều so với thời gian trước đó. Tuy nhiên, với lối chơi phòng thủ chắc và tấn công nhanh cộng với kỹ thuật sắc bén, các cầu thủ Real DTU K18 đã hóa giải được tất cả các đợt tấn công của đối phương. Không những thế, họ lại còn ghi thêm bàn thắng. Sau khi kết thúc hiệp một, đội Real DTU K18 đã ghi thêm 4 bàn thắng vào lưới đối phương.</w:t>
          </w:r>
          <w:r w:rsidRPr="00C64DEB">
            <w:rPr>
              <w:rFonts w:ascii="Times New Roman" w:eastAsia="Times New Roman" w:hAnsi="Times New Roman" w:cs="Times New Roman"/>
            </w:rPr>
            <w:br/>
            <w:t> </w:t>
          </w:r>
          <w:r w:rsidRPr="00C64DEB">
            <w:rPr>
              <w:rFonts w:ascii="Times New Roman" w:eastAsia="Times New Roman" w:hAnsi="Times New Roman" w:cs="Times New Roman"/>
            </w:rPr>
            <w:br/>
          </w:r>
          <w:r w:rsidRPr="00C64DEB">
            <w:rPr>
              <w:rFonts w:ascii="Times New Roman" w:eastAsia="Times New Roman" w:hAnsi="Times New Roman" w:cs="Times New Roman"/>
              <w:sz w:val="20"/>
              <w:szCs w:val="20"/>
            </w:rPr>
            <w:t>Sang hiệp hai, các cầu thủ K18 XDD3 thực hiện chiến thuật cầm bóng và đá chậm lại. Họ đã cố gắng hết sức để mong rút ngắn khoảng cách và giành thế chủ động. Trước khi trận đấu kết thúc, họ cũng đã kịp ghi cho mình 2 bàn thắng vào lưới đối phương. Tuy nhiên, các cầu thủ của Real DTU K18 càng chơi càng chắc chắn và tập trung, họ lại tiếp tục gia tăng khoảng cách khi gần cuối hiệp hai, thủ môn K18 XDD3 lại phải vào gôn nhặt bóng thêm ba lần nữa. Chính sự quyết liệt và tỉnh táo của đội Real DTU K18 khiến dàn cầu thủ của K18 XDD3 bất lực trong việc nới rộng cách biệt. Khi tiếng còi kết thúc của trọng tài cất lên, các cầu thủ và cổ động viên của đội Real DTU K18 đã vỡ òa trong niềm vui với chiến thắng chung cuộc 8 -2 và trở thành nhà vô địch đầu tiên trong mùa giải năm nay.</w:t>
          </w:r>
          <w:r w:rsidRPr="00C64DEB">
            <w:rPr>
              <w:rFonts w:ascii="Times New Roman" w:eastAsia="Times New Roman" w:hAnsi="Times New Roman" w:cs="Times New Roman"/>
            </w:rPr>
            <w:br/>
            <w:t> </w:t>
          </w:r>
          <w:r w:rsidRPr="00C64DEB">
            <w:rPr>
              <w:rFonts w:ascii="Times New Roman" w:eastAsia="Times New Roman" w:hAnsi="Times New Roman" w:cs="Times New Roman"/>
            </w:rPr>
            <w:br/>
          </w:r>
          <w:r w:rsidRPr="00C64DEB">
            <w:rPr>
              <w:rFonts w:ascii="Times New Roman" w:eastAsia="Times New Roman" w:hAnsi="Times New Roman" w:cs="Times New Roman"/>
              <w:sz w:val="20"/>
              <w:szCs w:val="20"/>
            </w:rPr>
            <w:t>Không chỉ mang lại tinh thần hào hứng đầu năm mới, giải bóng đá FDTU còn thổi một làn gió mới sôi động nhiệt huyết vào đời sống sinh viên và thu hút sự quan tâm của đông đảo các bạn trẻ trong toàn trường. Các cầu thủ đã chơi hết mình và cống hiến cho khán giả những pha bóng đẹp mắt, những bàn thắng ấn tượng. Hy vọng những mùa giải năm sau sẽ thu hút nhiều đội tuyển tham gia, để FDTU thực sự là một sân chơi lớn kết nối cộng đồng sinh viên Duy Tân.</w:t>
          </w:r>
          <w:r w:rsidRPr="00C64DEB">
            <w:rPr>
              <w:rFonts w:ascii="Times New Roman" w:eastAsia="Times New Roman" w:hAnsi="Times New Roman" w:cs="Times New Roman"/>
            </w:rPr>
            <w:br/>
            <w:t> </w:t>
          </w:r>
          <w:r w:rsidRPr="00C64DEB">
            <w:rPr>
              <w:rFonts w:ascii="Times New Roman" w:eastAsia="Times New Roman" w:hAnsi="Times New Roman" w:cs="Times New Roman"/>
            </w:rPr>
            <w:br/>
          </w:r>
          <w:r w:rsidRPr="00C64DEB">
            <w:rPr>
              <w:rStyle w:val="Emphasis"/>
              <w:rFonts w:ascii="Times New Roman" w:eastAsia="Times New Roman" w:hAnsi="Times New Roman" w:cs="Times New Roman"/>
            </w:rPr>
            <w:t xml:space="preserve">(Truyền Thông) </w:t>
          </w:r>
        </w:p>
        <w:p w:rsidR="00D53144" w:rsidRDefault="00C64DEB"/>
      </w:sdtContent>
    </w:sdt>
    <w:sectPr w:rsidR="00D531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EB" w:rsidRDefault="00C64DEB" w:rsidP="00C64DEB">
      <w:pPr>
        <w:spacing w:after="0" w:line="240" w:lineRule="auto"/>
      </w:pPr>
      <w:r>
        <w:separator/>
      </w:r>
    </w:p>
  </w:endnote>
  <w:endnote w:type="continuationSeparator" w:id="0">
    <w:p w:rsidR="00C64DEB" w:rsidRDefault="00C64DEB" w:rsidP="00C6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EB" w:rsidRDefault="00C64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EB" w:rsidRPr="00C64DEB" w:rsidRDefault="00C64DEB" w:rsidP="00C64DEB">
    <w:pPr>
      <w:pStyle w:val="Footer"/>
      <w:jc w:val="right"/>
      <w:rPr>
        <w:color w:val="000000"/>
        <w:sz w:val="20"/>
      </w:rPr>
    </w:pPr>
    <w:r w:rsidRPr="00C64DEB">
      <w:rPr>
        <w:color w:val="000000"/>
        <w:sz w:val="20"/>
      </w:rPr>
      <w:fldChar w:fldCharType="begin"/>
    </w:r>
    <w:r w:rsidRPr="00C64DEB">
      <w:rPr>
        <w:color w:val="000000"/>
        <w:sz w:val="20"/>
      </w:rPr>
      <w:instrText xml:space="preserve"> PAGE  \* MERGEFORMAT </w:instrText>
    </w:r>
    <w:r w:rsidRPr="00C64DEB">
      <w:rPr>
        <w:color w:val="000000"/>
        <w:sz w:val="20"/>
      </w:rPr>
      <w:fldChar w:fldCharType="separate"/>
    </w:r>
    <w:r w:rsidRPr="00C64DEB">
      <w:rPr>
        <w:noProof/>
        <w:color w:val="000000"/>
        <w:sz w:val="20"/>
      </w:rPr>
      <w:t>1</w:t>
    </w:r>
    <w:r w:rsidRPr="00C64DE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EB" w:rsidRDefault="00C64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EB" w:rsidRDefault="00C64DEB" w:rsidP="00C64DEB">
      <w:pPr>
        <w:spacing w:after="0" w:line="240" w:lineRule="auto"/>
      </w:pPr>
      <w:r>
        <w:separator/>
      </w:r>
    </w:p>
  </w:footnote>
  <w:footnote w:type="continuationSeparator" w:id="0">
    <w:p w:rsidR="00C64DEB" w:rsidRDefault="00C64DEB" w:rsidP="00C64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EB" w:rsidRDefault="00C64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EB" w:rsidRPr="00C64DEB" w:rsidRDefault="00C64DEB" w:rsidP="00C64DE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EB" w:rsidRDefault="00C64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EB"/>
    <w:rsid w:val="00C64DEB"/>
    <w:rsid w:val="00D5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4DE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DEB"/>
  </w:style>
  <w:style w:type="paragraph" w:styleId="Footer">
    <w:name w:val="footer"/>
    <w:basedOn w:val="Normal"/>
    <w:link w:val="FooterChar"/>
    <w:uiPriority w:val="99"/>
    <w:unhideWhenUsed/>
    <w:rsid w:val="00C6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DEB"/>
  </w:style>
  <w:style w:type="character" w:styleId="PlaceholderText">
    <w:name w:val="Placeholder Text"/>
    <w:basedOn w:val="DefaultParagraphFont"/>
    <w:uiPriority w:val="99"/>
    <w:semiHidden/>
    <w:rsid w:val="00C64DEB"/>
    <w:rPr>
      <w:color w:val="808080"/>
    </w:rPr>
  </w:style>
  <w:style w:type="character" w:customStyle="1" w:styleId="Heading2Char">
    <w:name w:val="Heading 2 Char"/>
    <w:basedOn w:val="DefaultParagraphFont"/>
    <w:link w:val="Heading2"/>
    <w:uiPriority w:val="9"/>
    <w:rsid w:val="00C64DEB"/>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C64DEB"/>
    <w:rPr>
      <w:color w:val="0000FF"/>
      <w:u w:val="single"/>
    </w:rPr>
  </w:style>
  <w:style w:type="character" w:styleId="Emphasis">
    <w:name w:val="Emphasis"/>
    <w:basedOn w:val="DefaultParagraphFont"/>
    <w:uiPriority w:val="20"/>
    <w:qFormat/>
    <w:rsid w:val="00C64D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4DE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DEB"/>
  </w:style>
  <w:style w:type="paragraph" w:styleId="Footer">
    <w:name w:val="footer"/>
    <w:basedOn w:val="Normal"/>
    <w:link w:val="FooterChar"/>
    <w:uiPriority w:val="99"/>
    <w:unhideWhenUsed/>
    <w:rsid w:val="00C6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DEB"/>
  </w:style>
  <w:style w:type="character" w:styleId="PlaceholderText">
    <w:name w:val="Placeholder Text"/>
    <w:basedOn w:val="DefaultParagraphFont"/>
    <w:uiPriority w:val="99"/>
    <w:semiHidden/>
    <w:rsid w:val="00C64DEB"/>
    <w:rPr>
      <w:color w:val="808080"/>
    </w:rPr>
  </w:style>
  <w:style w:type="character" w:customStyle="1" w:styleId="Heading2Char">
    <w:name w:val="Heading 2 Char"/>
    <w:basedOn w:val="DefaultParagraphFont"/>
    <w:link w:val="Heading2"/>
    <w:uiPriority w:val="9"/>
    <w:rsid w:val="00C64DEB"/>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C64DEB"/>
    <w:rPr>
      <w:color w:val="0000FF"/>
      <w:u w:val="single"/>
    </w:rPr>
  </w:style>
  <w:style w:type="character" w:styleId="Emphasis">
    <w:name w:val="Emphasis"/>
    <w:basedOn w:val="DefaultParagraphFont"/>
    <w:uiPriority w:val="20"/>
    <w:qFormat/>
    <w:rsid w:val="00C64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5432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orum.duytan.edu.vn/sites/index.aspx"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CF67BB9-6375-4015-BF8E-7A2E8B55EF18}"/>
      </w:docPartPr>
      <w:docPartBody>
        <w:p w:rsidR="00000000" w:rsidRDefault="003F1F7C">
          <w:r w:rsidRPr="00D67E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7C"/>
    <w:rsid w:val="003F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F7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F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2015-04-15T10:06:00Z</dcterms:created>
  <dcterms:modified xsi:type="dcterms:W3CDTF">2015-04-15T10:06:00Z</dcterms:modified>
</cp:coreProperties>
</file>