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042717328"/>
        <w:placeholder>
          <w:docPart w:val="DefaultPlaceholder_1081868574"/>
        </w:placeholder>
      </w:sdtPr>
      <w:sdtEndPr>
        <w:rPr>
          <w:rFonts w:asciiTheme="minorHAnsi" w:eastAsiaTheme="minorHAnsi" w:hAnsiTheme="minorHAnsi" w:cstheme="minorBidi"/>
          <w:b w:val="0"/>
          <w:bCs w:val="0"/>
          <w:sz w:val="22"/>
          <w:szCs w:val="22"/>
        </w:rPr>
      </w:sdtEndPr>
      <w:sdtContent>
        <w:p w:rsidR="00736E30" w:rsidRPr="00736E30" w:rsidRDefault="00736E30">
          <w:pPr>
            <w:pStyle w:val="Heading2"/>
            <w:rPr>
              <w:rFonts w:eastAsia="Times New Roman"/>
            </w:rPr>
          </w:pPr>
          <w:r w:rsidRPr="00736E30">
            <w:rPr>
              <w:rFonts w:eastAsia="Times New Roman"/>
            </w:rPr>
            <w:t>Lễ Khai giảng Đại học Văn bằng 2 -Hệ chính quy Khóa B26</w:t>
          </w:r>
        </w:p>
        <w:p w:rsidR="00736E30" w:rsidRPr="00736E30" w:rsidRDefault="00736E30">
          <w:pPr>
            <w:rPr>
              <w:rFonts w:ascii="Times New Roman" w:eastAsia="Times New Roman" w:hAnsi="Times New Roman" w:cs="Times New Roman"/>
            </w:rPr>
          </w:pPr>
        </w:p>
        <w:p w:rsidR="00736E30" w:rsidRPr="00736E30" w:rsidRDefault="00736E30">
          <w:pPr>
            <w:divId w:val="1863935500"/>
            <w:rPr>
              <w:rFonts w:ascii="Times New Roman" w:eastAsia="Times New Roman" w:hAnsi="Times New Roman" w:cs="Times New Roman"/>
            </w:rPr>
          </w:pPr>
          <w:r w:rsidRPr="00736E30">
            <w:rPr>
              <w:rFonts w:ascii="Times New Roman" w:eastAsia="Times New Roman" w:hAnsi="Times New Roman" w:cs="Times New Roman"/>
            </w:rPr>
            <w:t xml:space="preserve">Sáng ngày 10/1/2021, </w:t>
          </w:r>
          <w:r w:rsidRPr="00736E30">
            <w:rPr>
              <w:rStyle w:val="Strong"/>
              <w:rFonts w:ascii="Times New Roman" w:eastAsia="Times New Roman" w:hAnsi="Times New Roman" w:cs="Times New Roman"/>
            </w:rPr>
            <w:t>Đại học Duy Tân</w:t>
          </w:r>
          <w:r w:rsidRPr="00736E30">
            <w:rPr>
              <w:rFonts w:ascii="Times New Roman" w:eastAsia="Times New Roman" w:hAnsi="Times New Roman" w:cs="Times New Roman"/>
            </w:rPr>
            <w:t xml:space="preserve"> đã tổ chức </w:t>
          </w:r>
          <w:r w:rsidRPr="00736E30">
            <w:rPr>
              <w:rStyle w:val="Strong"/>
              <w:rFonts w:ascii="Times New Roman" w:eastAsia="Times New Roman" w:hAnsi="Times New Roman" w:cs="Times New Roman"/>
            </w:rPr>
            <w:t>Lễ Khai giảng Đại học Văn bằng 2 - Hệ Chính quy</w:t>
          </w:r>
          <w:r w:rsidRPr="00736E30">
            <w:rPr>
              <w:rFonts w:ascii="Times New Roman" w:eastAsia="Times New Roman" w:hAnsi="Times New Roman" w:cs="Times New Roman"/>
            </w:rPr>
            <w:t xml:space="preserve"> cho các học viên Khóa B26. Buổi lễ có sự tham dự của ThS. Nguyễn Trung Thuận - Giám đốc </w:t>
          </w:r>
          <w:r w:rsidRPr="00736E30">
            <w:rPr>
              <w:rStyle w:val="Strong"/>
              <w:rFonts w:ascii="Times New Roman" w:eastAsia="Times New Roman" w:hAnsi="Times New Roman" w:cs="Times New Roman"/>
            </w:rPr>
            <w:t xml:space="preserve">Trung tâm Đào tạo Trực tuyến &amp; Bằng </w:t>
          </w:r>
          <w:r w:rsidRPr="00736E30">
            <w:rPr>
              <w:rFonts w:ascii="Times New Roman" w:eastAsia="Times New Roman" w:hAnsi="Times New Roman" w:cs="Times New Roman"/>
            </w:rPr>
            <w:t>2 cùng lãnh đạo các Khoa, Phòng, Ban, Trung tâm trong trường và hơn 40 học viên Đại học Văn bằng 2 - Hệ Chính quy Khóa B26.</w:t>
          </w:r>
        </w:p>
        <w:p w:rsidR="00736E30" w:rsidRPr="00736E30" w:rsidRDefault="00736E30">
          <w:pPr>
            <w:divId w:val="232930340"/>
            <w:rPr>
              <w:rFonts w:ascii="Times New Roman" w:eastAsia="Times New Roman" w:hAnsi="Times New Roman" w:cs="Times New Roman"/>
            </w:rPr>
          </w:pPr>
          <w:r w:rsidRPr="00736E30">
            <w:rPr>
              <w:rFonts w:ascii="Times New Roman" w:eastAsia="Times New Roman" w:hAnsi="Times New Roman" w:cs="Times New Roman"/>
            </w:rPr>
            <w:t> </w:t>
          </w:r>
        </w:p>
        <w:p w:rsidR="00736E30" w:rsidRPr="00736E30" w:rsidRDefault="00736E30">
          <w:pPr>
            <w:jc w:val="center"/>
            <w:rPr>
              <w:rFonts w:ascii="Times New Roman" w:eastAsia="Times New Roman" w:hAnsi="Times New Roman" w:cs="Times New Roman"/>
            </w:rPr>
          </w:pPr>
          <w:r w:rsidRPr="00736E30">
            <w:rPr>
              <w:rFonts w:ascii="Times New Roman" w:eastAsia="Times New Roman" w:hAnsi="Times New Roman" w:cs="Times New Roman"/>
              <w:noProof/>
            </w:rPr>
            <w:drawing>
              <wp:inline distT="0" distB="0" distL="0" distR="0">
                <wp:extent cx="5521960" cy="3622040"/>
                <wp:effectExtent l="0" t="0" r="2540" b="0"/>
                <wp:docPr id="1" name="Picture 1" descr="https://cdn.duytan.edu.vn/news/uploads/images/thsnguyentrungthuan-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duytan.edu.vn/news/uploads/images/thsnguyentrungthuan-76.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521960" cy="3622040"/>
                        </a:xfrm>
                        <a:prstGeom prst="rect">
                          <a:avLst/>
                        </a:prstGeom>
                        <a:noFill/>
                        <a:ln>
                          <a:noFill/>
                        </a:ln>
                      </pic:spPr>
                    </pic:pic>
                  </a:graphicData>
                </a:graphic>
              </wp:inline>
            </w:drawing>
          </w:r>
        </w:p>
        <w:p w:rsidR="00736E30" w:rsidRPr="00736E30" w:rsidRDefault="00736E30">
          <w:pPr>
            <w:jc w:val="center"/>
            <w:rPr>
              <w:rFonts w:ascii="Times New Roman" w:eastAsia="Times New Roman" w:hAnsi="Times New Roman" w:cs="Times New Roman"/>
            </w:rPr>
          </w:pPr>
          <w:r w:rsidRPr="00736E30">
            <w:rPr>
              <w:rStyle w:val="Emphasis"/>
              <w:rFonts w:ascii="Times New Roman" w:eastAsia="Times New Roman" w:hAnsi="Times New Roman" w:cs="Times New Roman"/>
            </w:rPr>
            <w:t>ThS. Nguyễn Trung Thuận công bố quyết định trúng tuyển đối với các học viên Khóa B26</w:t>
          </w:r>
        </w:p>
        <w:p w:rsidR="00736E30" w:rsidRPr="00736E30" w:rsidRDefault="00736E30">
          <w:pPr>
            <w:divId w:val="1150292406"/>
            <w:rPr>
              <w:rFonts w:ascii="Times New Roman" w:eastAsia="Times New Roman" w:hAnsi="Times New Roman" w:cs="Times New Roman"/>
            </w:rPr>
          </w:pPr>
          <w:r w:rsidRPr="00736E30">
            <w:rPr>
              <w:rFonts w:ascii="Times New Roman" w:eastAsia="Times New Roman" w:hAnsi="Times New Roman" w:cs="Times New Roman"/>
            </w:rPr>
            <w:t> </w:t>
          </w:r>
        </w:p>
        <w:p w:rsidR="00736E30" w:rsidRPr="00736E30" w:rsidRDefault="00736E30">
          <w:pPr>
            <w:divId w:val="2083024146"/>
            <w:rPr>
              <w:rFonts w:ascii="Times New Roman" w:eastAsia="Times New Roman" w:hAnsi="Times New Roman" w:cs="Times New Roman"/>
            </w:rPr>
          </w:pPr>
          <w:r w:rsidRPr="00736E30">
            <w:rPr>
              <w:rFonts w:ascii="Times New Roman" w:eastAsia="Times New Roman" w:hAnsi="Times New Roman" w:cs="Times New Roman"/>
            </w:rPr>
            <w:t xml:space="preserve">Tại </w:t>
          </w:r>
          <w:r w:rsidRPr="00736E30">
            <w:rPr>
              <w:rStyle w:val="Strong"/>
              <w:rFonts w:ascii="Times New Roman" w:eastAsia="Times New Roman" w:hAnsi="Times New Roman" w:cs="Times New Roman"/>
            </w:rPr>
            <w:t>lễ Khai giảng</w:t>
          </w:r>
          <w:r w:rsidRPr="00736E30">
            <w:rPr>
              <w:rFonts w:ascii="Times New Roman" w:eastAsia="Times New Roman" w:hAnsi="Times New Roman" w:cs="Times New Roman"/>
            </w:rPr>
            <w:t xml:space="preserve">, ThS. Nguyễn Trung Thuận đã công bố Quyết định thí sinh trúng tuyển vào học hệ Đại học văn bằng thứ 2 - Hệ chính quy, Khóa B26 (2020-2021). Trong những năm qua, việc triển khai đào tạo </w:t>
          </w:r>
          <w:r w:rsidRPr="00736E30">
            <w:rPr>
              <w:rStyle w:val="Strong"/>
              <w:rFonts w:ascii="Times New Roman" w:eastAsia="Times New Roman" w:hAnsi="Times New Roman" w:cs="Times New Roman"/>
            </w:rPr>
            <w:t>Văn bằng 2 - Hệ chính quy</w:t>
          </w:r>
          <w:r w:rsidRPr="00736E30">
            <w:rPr>
              <w:rFonts w:ascii="Times New Roman" w:eastAsia="Times New Roman" w:hAnsi="Times New Roman" w:cs="Times New Roman"/>
            </w:rPr>
            <w:t xml:space="preserve"> của Đại học Duy Tân đã tạo điều kiện và cơ hội học tập cho nhiều sinh viên cũng như những người đã đi làm có nhu cầu học thêm một ngành học khác ngoài chuyên môn tương ứng, để bồi dưỡng thêm kiến thức cho bản thân cũng như có thêm nhiều sự lựa chọn hơn nữa trong công việc.</w:t>
          </w:r>
        </w:p>
        <w:p w:rsidR="00736E30" w:rsidRPr="00736E30" w:rsidRDefault="00736E30">
          <w:pPr>
            <w:divId w:val="2017729895"/>
            <w:rPr>
              <w:rFonts w:ascii="Times New Roman" w:eastAsia="Times New Roman" w:hAnsi="Times New Roman" w:cs="Times New Roman"/>
            </w:rPr>
          </w:pPr>
          <w:r w:rsidRPr="00736E30">
            <w:rPr>
              <w:rFonts w:ascii="Times New Roman" w:eastAsia="Times New Roman" w:hAnsi="Times New Roman" w:cs="Times New Roman"/>
            </w:rPr>
            <w:t> </w:t>
          </w:r>
        </w:p>
        <w:p w:rsidR="00736E30" w:rsidRPr="00736E30" w:rsidRDefault="00736E30">
          <w:pPr>
            <w:jc w:val="center"/>
            <w:rPr>
              <w:rFonts w:ascii="Times New Roman" w:eastAsia="Times New Roman" w:hAnsi="Times New Roman" w:cs="Times New Roman"/>
            </w:rPr>
          </w:pPr>
          <w:r w:rsidRPr="00736E30">
            <w:rPr>
              <w:rFonts w:ascii="Times New Roman" w:eastAsia="Times New Roman" w:hAnsi="Times New Roman" w:cs="Times New Roman"/>
              <w:noProof/>
            </w:rPr>
            <w:drawing>
              <wp:inline distT="0" distB="0" distL="0" distR="0">
                <wp:extent cx="5521960" cy="3384550"/>
                <wp:effectExtent l="0" t="0" r="2540" b="6350"/>
                <wp:docPr id="2" name="Picture 2" descr="https://cdn.duytan.edu.vn/news/uploads/images/hocvienkhoab26-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duytan.edu.vn/news/uploads/images/hocvienkhoab26-13.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5521960" cy="3384550"/>
                        </a:xfrm>
                        <a:prstGeom prst="rect">
                          <a:avLst/>
                        </a:prstGeom>
                        <a:noFill/>
                        <a:ln>
                          <a:noFill/>
                        </a:ln>
                      </pic:spPr>
                    </pic:pic>
                  </a:graphicData>
                </a:graphic>
              </wp:inline>
            </w:drawing>
          </w:r>
        </w:p>
        <w:p w:rsidR="00736E30" w:rsidRPr="00736E30" w:rsidRDefault="00736E30">
          <w:pPr>
            <w:jc w:val="center"/>
            <w:rPr>
              <w:rFonts w:ascii="Times New Roman" w:eastAsia="Times New Roman" w:hAnsi="Times New Roman" w:cs="Times New Roman"/>
            </w:rPr>
          </w:pPr>
          <w:r w:rsidRPr="00736E30">
            <w:rPr>
              <w:rStyle w:val="Emphasis"/>
              <w:rFonts w:ascii="Times New Roman" w:eastAsia="Times New Roman" w:hAnsi="Times New Roman" w:cs="Times New Roman"/>
            </w:rPr>
            <w:t>Các học viên Khóa B26 thắc mắc về những vấn đề liên quan đến khóa học</w:t>
          </w:r>
        </w:p>
        <w:p w:rsidR="00736E30" w:rsidRPr="00736E30" w:rsidRDefault="00736E30">
          <w:pPr>
            <w:divId w:val="256259138"/>
            <w:rPr>
              <w:rFonts w:ascii="Times New Roman" w:eastAsia="Times New Roman" w:hAnsi="Times New Roman" w:cs="Times New Roman"/>
            </w:rPr>
          </w:pPr>
          <w:r w:rsidRPr="00736E30">
            <w:rPr>
              <w:rFonts w:ascii="Times New Roman" w:eastAsia="Times New Roman" w:hAnsi="Times New Roman" w:cs="Times New Roman"/>
            </w:rPr>
            <w:t> </w:t>
          </w:r>
        </w:p>
        <w:p w:rsidR="00736E30" w:rsidRPr="00736E30" w:rsidRDefault="00736E30">
          <w:pPr>
            <w:divId w:val="1337808888"/>
            <w:rPr>
              <w:rFonts w:ascii="Times New Roman" w:eastAsia="Times New Roman" w:hAnsi="Times New Roman" w:cs="Times New Roman"/>
            </w:rPr>
          </w:pPr>
          <w:r w:rsidRPr="00736E30">
            <w:rPr>
              <w:rFonts w:ascii="Times New Roman" w:eastAsia="Times New Roman" w:hAnsi="Times New Roman" w:cs="Times New Roman"/>
            </w:rPr>
            <w:t xml:space="preserve">Nhằm giúp học viên nắm vững các quy định, các chương trình học, đại diện </w:t>
          </w:r>
          <w:r w:rsidRPr="00736E30">
            <w:rPr>
              <w:rStyle w:val="Strong"/>
              <w:rFonts w:ascii="Times New Roman" w:eastAsia="Times New Roman" w:hAnsi="Times New Roman" w:cs="Times New Roman"/>
            </w:rPr>
            <w:t>Trung tâm Đào tạo Trực tuyến &amp; Bằng 2</w:t>
          </w:r>
          <w:r w:rsidRPr="00736E30">
            <w:rPr>
              <w:rFonts w:ascii="Times New Roman" w:eastAsia="Times New Roman" w:hAnsi="Times New Roman" w:cs="Times New Roman"/>
            </w:rPr>
            <w:t xml:space="preserve"> đã trình bày một cách cụ thể về phương thức đào tạo theo tín chỉ, các tiêu chí đánh giá và cách đánh giá kết quả học tập, quy chế thi,… Những thắc mắc của học viên về những vấn đề liên quan đến khóa học cũng được các giảng viên nhiệt tình giải đáp.</w:t>
          </w:r>
        </w:p>
        <w:p w:rsidR="00736E30" w:rsidRPr="00736E30" w:rsidRDefault="00736E30">
          <w:pPr>
            <w:divId w:val="1511066702"/>
            <w:rPr>
              <w:rFonts w:ascii="Times New Roman" w:eastAsia="Times New Roman" w:hAnsi="Times New Roman" w:cs="Times New Roman"/>
            </w:rPr>
          </w:pPr>
          <w:r w:rsidRPr="00736E30">
            <w:rPr>
              <w:rFonts w:ascii="Times New Roman" w:eastAsia="Times New Roman" w:hAnsi="Times New Roman" w:cs="Times New Roman"/>
            </w:rPr>
            <w:t> </w:t>
          </w:r>
        </w:p>
        <w:p w:rsidR="00736E30" w:rsidRPr="00736E30" w:rsidRDefault="00736E30">
          <w:pPr>
            <w:divId w:val="315572046"/>
            <w:rPr>
              <w:rFonts w:ascii="Times New Roman" w:eastAsia="Times New Roman" w:hAnsi="Times New Roman" w:cs="Times New Roman"/>
            </w:rPr>
          </w:pPr>
          <w:r w:rsidRPr="00736E30">
            <w:rPr>
              <w:rFonts w:ascii="Times New Roman" w:eastAsia="Times New Roman" w:hAnsi="Times New Roman" w:cs="Times New Roman"/>
            </w:rPr>
            <w:t xml:space="preserve">Hiện nay, </w:t>
          </w:r>
          <w:r w:rsidRPr="00736E30">
            <w:rPr>
              <w:rStyle w:val="Strong"/>
              <w:rFonts w:ascii="Times New Roman" w:eastAsia="Times New Roman" w:hAnsi="Times New Roman" w:cs="Times New Roman"/>
            </w:rPr>
            <w:t>Đại học Duy Tâ</w:t>
          </w:r>
          <w:r w:rsidRPr="00736E30">
            <w:rPr>
              <w:rFonts w:ascii="Times New Roman" w:eastAsia="Times New Roman" w:hAnsi="Times New Roman" w:cs="Times New Roman"/>
            </w:rPr>
            <w:t xml:space="preserve">n đã và đang triển khai đào tạo </w:t>
          </w:r>
          <w:r w:rsidRPr="00736E30">
            <w:rPr>
              <w:rStyle w:val="Strong"/>
              <w:rFonts w:ascii="Times New Roman" w:eastAsia="Times New Roman" w:hAnsi="Times New Roman" w:cs="Times New Roman"/>
            </w:rPr>
            <w:t>Đại học Văn bằng 2 - Hệ chính quy</w:t>
          </w:r>
          <w:r w:rsidRPr="00736E30">
            <w:rPr>
              <w:rFonts w:ascii="Times New Roman" w:eastAsia="Times New Roman" w:hAnsi="Times New Roman" w:cs="Times New Roman"/>
            </w:rPr>
            <w:t xml:space="preserve"> với 4 chuyên ngành, gồm: Quản trị Kinh doanh, Tài chính - Ngân hàng, Kế toán và Quản trị Dịch vụ Du lịch &amp; Lữ hành. Đây là các ngành học mang đến cho sinh viên nhiều cơ hội việc làm tốt nhất trong điều kiện phát triển kinh tế dịch vụ và đa dạng hóa hoạt động du lịch đang trở thành mục tiêu trọng điểm của nhiều tỉnh, thành phố ở miền Trung hiện nay. Các học viên muốn theo học Văn bằng thứ 2 tại Đại học Duy Tân sẽ nộp hồ sơ theo hình thức Xét tuyển và yêu cầu đối với </w:t>
          </w:r>
          <w:r w:rsidRPr="00736E30">
            <w:rPr>
              <w:rStyle w:val="Strong"/>
              <w:rFonts w:ascii="Times New Roman" w:eastAsia="Times New Roman" w:hAnsi="Times New Roman" w:cs="Times New Roman"/>
            </w:rPr>
            <w:t xml:space="preserve">Khóa B26 </w:t>
          </w:r>
          <w:r w:rsidRPr="00736E30">
            <w:rPr>
              <w:rFonts w:ascii="Times New Roman" w:eastAsia="Times New Roman" w:hAnsi="Times New Roman" w:cs="Times New Roman"/>
            </w:rPr>
            <w:t>là những học viên là đã tốt nghiệp Đại học Văn bằng 1 - Hệ chính quy. Các học viên sẽ trải qua 4 học kỳ (2 năm) và học theo hình thức tín chỉ. Hoàn thành chương trình học, các học viên sẽ được cấp bằng Đại học Văn bằng 2 - Hệ chính quy, mở ra nhiều cơ hội phát triển sự nghiệp hiện tại cũng như có nhiều hơn nữa những cơ hội việc làm mới và hấp dẫn.</w:t>
          </w:r>
        </w:p>
        <w:p w:rsidR="00736E30" w:rsidRPr="00736E30" w:rsidRDefault="00736E30">
          <w:pPr>
            <w:divId w:val="1073577537"/>
            <w:rPr>
              <w:rFonts w:ascii="Times New Roman" w:eastAsia="Times New Roman" w:hAnsi="Times New Roman" w:cs="Times New Roman"/>
            </w:rPr>
          </w:pPr>
          <w:r w:rsidRPr="00736E30">
            <w:rPr>
              <w:rFonts w:ascii="Times New Roman" w:eastAsia="Times New Roman" w:hAnsi="Times New Roman" w:cs="Times New Roman"/>
            </w:rPr>
            <w:t> </w:t>
          </w:r>
        </w:p>
        <w:p w:rsidR="00736E30" w:rsidRPr="00736E30" w:rsidRDefault="00736E30">
          <w:pPr>
            <w:divId w:val="691415848"/>
            <w:rPr>
              <w:rFonts w:ascii="Times New Roman" w:eastAsia="Times New Roman" w:hAnsi="Times New Roman" w:cs="Times New Roman"/>
            </w:rPr>
          </w:pPr>
          <w:r w:rsidRPr="00736E30">
            <w:rPr>
              <w:rFonts w:ascii="Times New Roman" w:eastAsia="Times New Roman" w:hAnsi="Times New Roman" w:cs="Times New Roman"/>
            </w:rPr>
            <w:t>(Truyền Thông)</w:t>
          </w:r>
        </w:p>
        <w:p w:rsidR="003E017E" w:rsidRDefault="00736E30"/>
      </w:sdtContent>
    </w:sdt>
    <w:sectPr w:rsidR="003E017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E30" w:rsidRDefault="00736E30" w:rsidP="00736E30">
      <w:pPr>
        <w:spacing w:after="0" w:line="240" w:lineRule="auto"/>
      </w:pPr>
      <w:r>
        <w:separator/>
      </w:r>
    </w:p>
  </w:endnote>
  <w:endnote w:type="continuationSeparator" w:id="0">
    <w:p w:rsidR="00736E30" w:rsidRDefault="00736E30" w:rsidP="00736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E30" w:rsidRDefault="00736E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E30" w:rsidRPr="00736E30" w:rsidRDefault="00736E30" w:rsidP="00736E30">
    <w:pPr>
      <w:pStyle w:val="Footer"/>
      <w:jc w:val="right"/>
      <w:rPr>
        <w:color w:val="000000"/>
        <w:sz w:val="20"/>
      </w:rPr>
    </w:pPr>
    <w:r w:rsidRPr="00736E30">
      <w:rPr>
        <w:color w:val="000000"/>
        <w:sz w:val="20"/>
      </w:rPr>
      <w:fldChar w:fldCharType="begin"/>
    </w:r>
    <w:r w:rsidRPr="00736E30">
      <w:rPr>
        <w:color w:val="000000"/>
        <w:sz w:val="20"/>
      </w:rPr>
      <w:instrText xml:space="preserve"> PAGE  \* MERGEFORMAT </w:instrText>
    </w:r>
    <w:r w:rsidRPr="00736E30">
      <w:rPr>
        <w:color w:val="000000"/>
        <w:sz w:val="20"/>
      </w:rPr>
      <w:fldChar w:fldCharType="separate"/>
    </w:r>
    <w:r w:rsidRPr="00736E30">
      <w:rPr>
        <w:noProof/>
        <w:color w:val="000000"/>
        <w:sz w:val="20"/>
      </w:rPr>
      <w:t>1</w:t>
    </w:r>
    <w:r w:rsidRPr="00736E30">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E30" w:rsidRDefault="00736E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E30" w:rsidRDefault="00736E30" w:rsidP="00736E30">
      <w:pPr>
        <w:spacing w:after="0" w:line="240" w:lineRule="auto"/>
      </w:pPr>
      <w:r>
        <w:separator/>
      </w:r>
    </w:p>
  </w:footnote>
  <w:footnote w:type="continuationSeparator" w:id="0">
    <w:p w:rsidR="00736E30" w:rsidRDefault="00736E30" w:rsidP="00736E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E30" w:rsidRDefault="00736E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E30" w:rsidRPr="00736E30" w:rsidRDefault="00736E30" w:rsidP="00736E30">
    <w:pPr>
      <w:pStyle w:val="Header"/>
      <w:rPr>
        <w:i/>
        <w:color w:val="C0C0C0"/>
        <w:sz w:val="20"/>
      </w:rPr>
    </w:pPr>
    <w:r>
      <w:rPr>
        <w:i/>
        <w:color w:val="C0C0C0"/>
        <w:sz w:val="20"/>
      </w:rPr>
      <w:t>Tin tức từ Đại học Duy Tân, 254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E30" w:rsidRDefault="00736E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E30"/>
    <w:rsid w:val="000E42F7"/>
    <w:rsid w:val="00321240"/>
    <w:rsid w:val="003E017E"/>
    <w:rsid w:val="00527284"/>
    <w:rsid w:val="005B4E2B"/>
    <w:rsid w:val="005D1EAB"/>
    <w:rsid w:val="00736E30"/>
    <w:rsid w:val="007674D2"/>
    <w:rsid w:val="00993F5F"/>
    <w:rsid w:val="00BE3510"/>
    <w:rsid w:val="00BF3378"/>
    <w:rsid w:val="00E23344"/>
    <w:rsid w:val="00E8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6AA97D-B19C-48B6-B318-BB7BCF39D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36E30"/>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6E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E30"/>
  </w:style>
  <w:style w:type="paragraph" w:styleId="Footer">
    <w:name w:val="footer"/>
    <w:basedOn w:val="Normal"/>
    <w:link w:val="FooterChar"/>
    <w:uiPriority w:val="99"/>
    <w:unhideWhenUsed/>
    <w:rsid w:val="00736E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E30"/>
  </w:style>
  <w:style w:type="character" w:styleId="PlaceholderText">
    <w:name w:val="Placeholder Text"/>
    <w:basedOn w:val="DefaultParagraphFont"/>
    <w:uiPriority w:val="99"/>
    <w:semiHidden/>
    <w:rsid w:val="00736E30"/>
    <w:rPr>
      <w:color w:val="808080"/>
    </w:rPr>
  </w:style>
  <w:style w:type="character" w:customStyle="1" w:styleId="Heading2Char">
    <w:name w:val="Heading 2 Char"/>
    <w:basedOn w:val="DefaultParagraphFont"/>
    <w:link w:val="Heading2"/>
    <w:uiPriority w:val="9"/>
    <w:rsid w:val="00736E30"/>
    <w:rPr>
      <w:rFonts w:ascii="Times New Roman" w:eastAsiaTheme="minorEastAsia" w:hAnsi="Times New Roman" w:cs="Times New Roman"/>
      <w:b/>
      <w:bCs/>
      <w:sz w:val="36"/>
      <w:szCs w:val="36"/>
    </w:rPr>
  </w:style>
  <w:style w:type="character" w:styleId="Strong">
    <w:name w:val="Strong"/>
    <w:basedOn w:val="DefaultParagraphFont"/>
    <w:uiPriority w:val="22"/>
    <w:qFormat/>
    <w:rsid w:val="00736E30"/>
    <w:rPr>
      <w:b/>
      <w:bCs/>
    </w:rPr>
  </w:style>
  <w:style w:type="character" w:styleId="Emphasis">
    <w:name w:val="Emphasis"/>
    <w:basedOn w:val="DefaultParagraphFont"/>
    <w:uiPriority w:val="20"/>
    <w:qFormat/>
    <w:rsid w:val="00736E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930340">
      <w:marLeft w:val="0"/>
      <w:marRight w:val="0"/>
      <w:marTop w:val="0"/>
      <w:marBottom w:val="0"/>
      <w:divBdr>
        <w:top w:val="none" w:sz="0" w:space="0" w:color="auto"/>
        <w:left w:val="none" w:sz="0" w:space="0" w:color="auto"/>
        <w:bottom w:val="none" w:sz="0" w:space="0" w:color="auto"/>
        <w:right w:val="none" w:sz="0" w:space="0" w:color="auto"/>
      </w:divBdr>
    </w:div>
    <w:div w:id="256259138">
      <w:marLeft w:val="0"/>
      <w:marRight w:val="0"/>
      <w:marTop w:val="0"/>
      <w:marBottom w:val="0"/>
      <w:divBdr>
        <w:top w:val="none" w:sz="0" w:space="0" w:color="auto"/>
        <w:left w:val="none" w:sz="0" w:space="0" w:color="auto"/>
        <w:bottom w:val="none" w:sz="0" w:space="0" w:color="auto"/>
        <w:right w:val="none" w:sz="0" w:space="0" w:color="auto"/>
      </w:divBdr>
    </w:div>
    <w:div w:id="315572046">
      <w:marLeft w:val="0"/>
      <w:marRight w:val="0"/>
      <w:marTop w:val="0"/>
      <w:marBottom w:val="0"/>
      <w:divBdr>
        <w:top w:val="none" w:sz="0" w:space="0" w:color="auto"/>
        <w:left w:val="none" w:sz="0" w:space="0" w:color="auto"/>
        <w:bottom w:val="none" w:sz="0" w:space="0" w:color="auto"/>
        <w:right w:val="none" w:sz="0" w:space="0" w:color="auto"/>
      </w:divBdr>
    </w:div>
    <w:div w:id="691415848">
      <w:marLeft w:val="0"/>
      <w:marRight w:val="0"/>
      <w:marTop w:val="0"/>
      <w:marBottom w:val="0"/>
      <w:divBdr>
        <w:top w:val="none" w:sz="0" w:space="0" w:color="auto"/>
        <w:left w:val="none" w:sz="0" w:space="0" w:color="auto"/>
        <w:bottom w:val="none" w:sz="0" w:space="0" w:color="auto"/>
        <w:right w:val="none" w:sz="0" w:space="0" w:color="auto"/>
      </w:divBdr>
    </w:div>
    <w:div w:id="1073577537">
      <w:marLeft w:val="0"/>
      <w:marRight w:val="0"/>
      <w:marTop w:val="0"/>
      <w:marBottom w:val="0"/>
      <w:divBdr>
        <w:top w:val="none" w:sz="0" w:space="0" w:color="auto"/>
        <w:left w:val="none" w:sz="0" w:space="0" w:color="auto"/>
        <w:bottom w:val="none" w:sz="0" w:space="0" w:color="auto"/>
        <w:right w:val="none" w:sz="0" w:space="0" w:color="auto"/>
      </w:divBdr>
    </w:div>
    <w:div w:id="1150292406">
      <w:marLeft w:val="0"/>
      <w:marRight w:val="0"/>
      <w:marTop w:val="0"/>
      <w:marBottom w:val="0"/>
      <w:divBdr>
        <w:top w:val="none" w:sz="0" w:space="0" w:color="auto"/>
        <w:left w:val="none" w:sz="0" w:space="0" w:color="auto"/>
        <w:bottom w:val="none" w:sz="0" w:space="0" w:color="auto"/>
        <w:right w:val="none" w:sz="0" w:space="0" w:color="auto"/>
      </w:divBdr>
    </w:div>
    <w:div w:id="1337808888">
      <w:marLeft w:val="0"/>
      <w:marRight w:val="0"/>
      <w:marTop w:val="0"/>
      <w:marBottom w:val="0"/>
      <w:divBdr>
        <w:top w:val="none" w:sz="0" w:space="0" w:color="auto"/>
        <w:left w:val="none" w:sz="0" w:space="0" w:color="auto"/>
        <w:bottom w:val="none" w:sz="0" w:space="0" w:color="auto"/>
        <w:right w:val="none" w:sz="0" w:space="0" w:color="auto"/>
      </w:divBdr>
    </w:div>
    <w:div w:id="1511066702">
      <w:marLeft w:val="0"/>
      <w:marRight w:val="0"/>
      <w:marTop w:val="0"/>
      <w:marBottom w:val="0"/>
      <w:divBdr>
        <w:top w:val="none" w:sz="0" w:space="0" w:color="auto"/>
        <w:left w:val="none" w:sz="0" w:space="0" w:color="auto"/>
        <w:bottom w:val="none" w:sz="0" w:space="0" w:color="auto"/>
        <w:right w:val="none" w:sz="0" w:space="0" w:color="auto"/>
      </w:divBdr>
    </w:div>
    <w:div w:id="1863935500">
      <w:marLeft w:val="0"/>
      <w:marRight w:val="0"/>
      <w:marTop w:val="0"/>
      <w:marBottom w:val="0"/>
      <w:divBdr>
        <w:top w:val="none" w:sz="0" w:space="0" w:color="auto"/>
        <w:left w:val="none" w:sz="0" w:space="0" w:color="auto"/>
        <w:bottom w:val="none" w:sz="0" w:space="0" w:color="auto"/>
        <w:right w:val="none" w:sz="0" w:space="0" w:color="auto"/>
      </w:divBdr>
    </w:div>
    <w:div w:id="2017729895">
      <w:marLeft w:val="0"/>
      <w:marRight w:val="0"/>
      <w:marTop w:val="0"/>
      <w:marBottom w:val="0"/>
      <w:divBdr>
        <w:top w:val="none" w:sz="0" w:space="0" w:color="auto"/>
        <w:left w:val="none" w:sz="0" w:space="0" w:color="auto"/>
        <w:bottom w:val="none" w:sz="0" w:space="0" w:color="auto"/>
        <w:right w:val="none" w:sz="0" w:space="0" w:color="auto"/>
      </w:divBdr>
    </w:div>
    <w:div w:id="20830241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https://cdn.duytan.edu.vn/news/uploads/images/hocvienkhoab26-13.jpg"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https://cdn.duytan.edu.vn/news/uploads/images/thsnguyentrungthuan-76.jp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D17785C1-A90B-4622-9A60-3E61A1180B50}"/>
      </w:docPartPr>
      <w:docPartBody>
        <w:p w:rsidR="00000000" w:rsidRDefault="004F7439">
          <w:r w:rsidRPr="005F32F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439"/>
    <w:rsid w:val="004F7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743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2018</Characters>
  <Application>Microsoft Office Word</Application>
  <DocSecurity>0</DocSecurity>
  <Lines>16</Lines>
  <Paragraphs>4</Paragraphs>
  <ScaleCrop>false</ScaleCrop>
  <Company/>
  <LinksUpToDate>false</LinksUpToDate>
  <CharactersWithSpaces>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2021-03-17T03:17:00Z</dcterms:created>
  <dcterms:modified xsi:type="dcterms:W3CDTF">2021-03-17T03:17:00Z</dcterms:modified>
</cp:coreProperties>
</file>