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95656600"/>
        <w:placeholder>
          <w:docPart w:val="DefaultPlaceholder_1082065158"/>
        </w:placeholder>
      </w:sdtPr>
      <w:sdtEndPr>
        <w:rPr>
          <w:rFonts w:asciiTheme="minorHAnsi" w:eastAsiaTheme="minorHAnsi" w:hAnsiTheme="minorHAnsi" w:cstheme="minorBidi"/>
          <w:b w:val="0"/>
          <w:bCs w:val="0"/>
          <w:sz w:val="22"/>
          <w:szCs w:val="22"/>
        </w:rPr>
      </w:sdtEndPr>
      <w:sdtContent>
        <w:p w:rsidR="00F657F4" w:rsidRPr="00F657F4" w:rsidRDefault="00F657F4">
          <w:pPr>
            <w:pStyle w:val="Heading2"/>
            <w:rPr>
              <w:rFonts w:eastAsia="Times New Roman"/>
            </w:rPr>
          </w:pPr>
          <w:r w:rsidRPr="00F657F4">
            <w:rPr>
              <w:rFonts w:eastAsia="Times New Roman"/>
            </w:rPr>
            <w:t>Ngày hội Tuyển dụng Vinpearl 2017 tại Đại học Duy Tân</w:t>
          </w:r>
        </w:p>
        <w:p w:rsidR="00F657F4" w:rsidRPr="00F657F4" w:rsidRDefault="00F657F4">
          <w:pPr>
            <w:rPr>
              <w:rFonts w:ascii="Times New Roman" w:eastAsia="Times New Roman" w:hAnsi="Times New Roman" w:cs="Times New Roman"/>
            </w:rPr>
          </w:pPr>
        </w:p>
        <w:p w:rsidR="00F657F4" w:rsidRPr="00F657F4" w:rsidRDefault="00F657F4">
          <w:pPr>
            <w:divId w:val="367485069"/>
            <w:rPr>
              <w:rFonts w:ascii="Times New Roman" w:eastAsia="Times New Roman" w:hAnsi="Times New Roman" w:cs="Times New Roman"/>
            </w:rPr>
          </w:pPr>
          <w:r w:rsidRPr="00F657F4">
            <w:rPr>
              <w:rFonts w:ascii="Times New Roman" w:eastAsia="Times New Roman" w:hAnsi="Times New Roman" w:cs="Times New Roman"/>
            </w:rPr>
            <w:t>Diễn ra trong 2 ngày 18 - 19/2/2017 tại Đại học Duy Tân - Cở sở 209 Phan Thanh, Tp. Đà Nẵng, chương trình Ngày hội Tuyển dụng Vinpearl 2017 đã thu hút được sự quan tâm và tham gia ứng tuyển của đông đảo các bạn trẻ đang tìm kiếm cơ hội làm việc trong lĩnh vực Du lịch. </w:t>
          </w:r>
        </w:p>
        <w:p w:rsidR="00F657F4" w:rsidRPr="00F657F4" w:rsidRDefault="00F657F4">
          <w:pPr>
            <w:divId w:val="590741911"/>
            <w:rPr>
              <w:rFonts w:ascii="Times New Roman" w:eastAsia="Times New Roman" w:hAnsi="Times New Roman" w:cs="Times New Roman"/>
            </w:rPr>
          </w:pPr>
        </w:p>
        <w:p w:rsidR="00F657F4" w:rsidRPr="00F657F4" w:rsidRDefault="00F657F4">
          <w:pPr>
            <w:jc w:val="center"/>
            <w:rPr>
              <w:rFonts w:ascii="Times New Roman" w:eastAsia="Times New Roman" w:hAnsi="Times New Roman" w:cs="Times New Roman"/>
            </w:rPr>
          </w:pPr>
          <w:r w:rsidRPr="00F657F4">
            <w:rPr>
              <w:rFonts w:ascii="Times New Roman" w:eastAsia="Times New Roman" w:hAnsi="Times New Roman" w:cs="Times New Roman"/>
            </w:rPr>
            <w:t> </w:t>
          </w:r>
          <w:r w:rsidRPr="00F657F4">
            <w:rPr>
              <w:rFonts w:ascii="Times New Roman" w:eastAsia="Times New Roman" w:hAnsi="Times New Roman" w:cs="Times New Roman"/>
              <w:noProof/>
            </w:rPr>
            <w:drawing>
              <wp:inline distT="0" distB="0" distL="0" distR="0" wp14:anchorId="4695D400" wp14:editId="7CF2DAC3">
                <wp:extent cx="3891280" cy="2434590"/>
                <wp:effectExtent l="0" t="0" r="0" b="3810"/>
                <wp:docPr id="1" name="Picture 1" descr="http://news.duytan.edu.vn/uploads/294A91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9165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91280" cy="2434590"/>
                        </a:xfrm>
                        <a:prstGeom prst="rect">
                          <a:avLst/>
                        </a:prstGeom>
                        <a:noFill/>
                        <a:ln>
                          <a:noFill/>
                        </a:ln>
                      </pic:spPr>
                    </pic:pic>
                  </a:graphicData>
                </a:graphic>
              </wp:inline>
            </w:drawing>
          </w:r>
        </w:p>
        <w:p w:rsidR="00F657F4" w:rsidRPr="00F657F4" w:rsidRDefault="00F657F4">
          <w:pPr>
            <w:jc w:val="center"/>
            <w:rPr>
              <w:rFonts w:ascii="Times New Roman" w:eastAsia="Times New Roman" w:hAnsi="Times New Roman" w:cs="Times New Roman"/>
            </w:rPr>
          </w:pPr>
          <w:r w:rsidRPr="00F657F4">
            <w:rPr>
              <w:rStyle w:val="Emphasis"/>
              <w:rFonts w:ascii="Times New Roman" w:eastAsia="Times New Roman" w:hAnsi="Times New Roman" w:cs="Times New Roman"/>
            </w:rPr>
            <w:t> Đại diện Vinpearl phát biểu tại Ngày hội Tuyển dụng</w:t>
          </w:r>
        </w:p>
        <w:p w:rsidR="00F657F4" w:rsidRPr="00F657F4" w:rsidRDefault="00F657F4">
          <w:pPr>
            <w:divId w:val="365646654"/>
            <w:rPr>
              <w:rFonts w:ascii="Times New Roman" w:eastAsia="Times New Roman" w:hAnsi="Times New Roman" w:cs="Times New Roman"/>
            </w:rPr>
          </w:pPr>
          <w:r w:rsidRPr="00F657F4">
            <w:rPr>
              <w:rFonts w:ascii="Times New Roman" w:eastAsia="Times New Roman" w:hAnsi="Times New Roman" w:cs="Times New Roman"/>
            </w:rPr>
            <w:t> </w:t>
          </w:r>
        </w:p>
        <w:p w:rsidR="00F657F4" w:rsidRPr="00F657F4" w:rsidRDefault="00F657F4">
          <w:pPr>
            <w:divId w:val="67119087"/>
            <w:rPr>
              <w:rFonts w:ascii="Times New Roman" w:eastAsia="Times New Roman" w:hAnsi="Times New Roman" w:cs="Times New Roman"/>
            </w:rPr>
          </w:pPr>
          <w:r w:rsidRPr="00F657F4">
            <w:rPr>
              <w:rFonts w:ascii="Times New Roman" w:eastAsia="Times New Roman" w:hAnsi="Times New Roman" w:cs="Times New Roman"/>
            </w:rPr>
            <w:t>Vinpearl là thành viên thuộc Tập đoàn Vingroup - một trong những tập đoàn kinh tế tư nhân hàng đầu Việt Nam. Xây dựng chiến lược phát triển chuỗi khách sạn, khu nghỉ dưỡng 5 sao và 5+  sao đẳng cấp quốc tế, Vinpearl luôn nỗ lực tạo ra những sản phẩm cũng như dịch vụ ngày càng phong phú trong lĩnh vực Du lịch để thu hút du khách, tạo nên thương hiệu Vinpearl uy tín và phát triển ngày càng lớn mạnh. </w:t>
          </w:r>
        </w:p>
        <w:p w:rsidR="00F657F4" w:rsidRPr="00F657F4" w:rsidRDefault="00F657F4">
          <w:pPr>
            <w:divId w:val="136463385"/>
            <w:rPr>
              <w:rFonts w:ascii="Times New Roman" w:eastAsia="Times New Roman" w:hAnsi="Times New Roman" w:cs="Times New Roman"/>
            </w:rPr>
          </w:pPr>
          <w:r w:rsidRPr="00F657F4">
            <w:rPr>
              <w:rFonts w:ascii="Times New Roman" w:eastAsia="Times New Roman" w:hAnsi="Times New Roman" w:cs="Times New Roman"/>
            </w:rPr>
            <w:t> </w:t>
          </w:r>
        </w:p>
        <w:p w:rsidR="00F657F4" w:rsidRPr="00F657F4" w:rsidRDefault="00F657F4">
          <w:pPr>
            <w:jc w:val="center"/>
            <w:rPr>
              <w:rFonts w:ascii="Times New Roman" w:eastAsia="Times New Roman" w:hAnsi="Times New Roman" w:cs="Times New Roman"/>
            </w:rPr>
          </w:pPr>
          <w:r w:rsidRPr="00F657F4">
            <w:rPr>
              <w:rFonts w:ascii="Times New Roman" w:eastAsia="Times New Roman" w:hAnsi="Times New Roman" w:cs="Times New Roman"/>
              <w:noProof/>
            </w:rPr>
            <w:drawing>
              <wp:inline distT="0" distB="0" distL="0" distR="0" wp14:anchorId="0BBF7815" wp14:editId="4B6E803D">
                <wp:extent cx="3891280" cy="2434590"/>
                <wp:effectExtent l="0" t="0" r="0" b="3810"/>
                <wp:docPr id="2" name="Picture 2" descr="http://news.duytan.edu.vn/uploads/294A916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916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91280" cy="2434590"/>
                        </a:xfrm>
                        <a:prstGeom prst="rect">
                          <a:avLst/>
                        </a:prstGeom>
                        <a:noFill/>
                        <a:ln>
                          <a:noFill/>
                        </a:ln>
                      </pic:spPr>
                    </pic:pic>
                  </a:graphicData>
                </a:graphic>
              </wp:inline>
            </w:drawing>
          </w:r>
          <w:r w:rsidRPr="00F657F4">
            <w:rPr>
              <w:rFonts w:ascii="Times New Roman" w:eastAsia="Times New Roman" w:hAnsi="Times New Roman" w:cs="Times New Roman"/>
            </w:rPr>
            <w:t> </w:t>
          </w:r>
        </w:p>
        <w:p w:rsidR="00F657F4" w:rsidRPr="00F657F4" w:rsidRDefault="00F657F4">
          <w:pPr>
            <w:jc w:val="center"/>
            <w:rPr>
              <w:rFonts w:ascii="Times New Roman" w:eastAsia="Times New Roman" w:hAnsi="Times New Roman" w:cs="Times New Roman"/>
            </w:rPr>
          </w:pPr>
          <w:r w:rsidRPr="00F657F4">
            <w:rPr>
              <w:rStyle w:val="Emphasis"/>
              <w:rFonts w:ascii="Times New Roman" w:eastAsia="Times New Roman" w:hAnsi="Times New Roman" w:cs="Times New Roman"/>
            </w:rPr>
            <w:t> Các ứng viên tham gia Ngày hội được Vinpearl thu nhận hồ sơ và trực tiếp phỏng vấn</w:t>
          </w:r>
        </w:p>
        <w:p w:rsidR="00F657F4" w:rsidRPr="00F657F4" w:rsidRDefault="00F657F4">
          <w:pPr>
            <w:divId w:val="358244062"/>
            <w:rPr>
              <w:rFonts w:ascii="Times New Roman" w:eastAsia="Times New Roman" w:hAnsi="Times New Roman" w:cs="Times New Roman"/>
            </w:rPr>
          </w:pPr>
        </w:p>
        <w:p w:rsidR="00F657F4" w:rsidRPr="00F657F4" w:rsidRDefault="00F657F4">
          <w:pPr>
            <w:divId w:val="422800498"/>
            <w:rPr>
              <w:rFonts w:ascii="Times New Roman" w:eastAsia="Times New Roman" w:hAnsi="Times New Roman" w:cs="Times New Roman"/>
            </w:rPr>
          </w:pPr>
          <w:r w:rsidRPr="00F657F4">
            <w:rPr>
              <w:rFonts w:ascii="Times New Roman" w:eastAsia="Times New Roman" w:hAnsi="Times New Roman" w:cs="Times New Roman"/>
            </w:rPr>
            <w:t>Với hàng trăm vị trí tuyển dụng cho các bộ phận Tiền sảnh, Ẩm thực và Bếp, Ngày hội Tuyển dụng Vinpearl 2017 tại Đại học Duy Tân đã mang đến cho sinh viên Duy Tân cũng như sinh viên các trường Đại học - Cao đẳng trên địa bàn Tp. Đà Nẵng và các bạn trẻ yêu thích làm việc trong lĩnh vực Du lịch những cơ hội việc làm hấp dẫn. Tại Ngày hội, các ứng viên đã được nhân viên Phòng Nhân sự của  Vinpearl thu nhận hồ sơ và tham gia vào 3 vòng phỏng vấn tuyển dụng, gồm: Vòng sơ tuyển với các câu hỏi về thông tin cá nhân và kinh nghiệm làm việc, Vòng 2 với các câu hỏi phỏng vấn trực tiếp của các trưởng bộ phận cần tuyển dụng và Vòng 3 với việc thực hiện bài test tiếng Anh trả lời các câu hỏi liên quan đến nghiệp vụ chuyên môn.</w:t>
          </w:r>
        </w:p>
        <w:p w:rsidR="00F657F4" w:rsidRPr="00F657F4" w:rsidRDefault="00F657F4">
          <w:pPr>
            <w:divId w:val="2058047735"/>
            <w:rPr>
              <w:rFonts w:ascii="Times New Roman" w:eastAsia="Times New Roman" w:hAnsi="Times New Roman" w:cs="Times New Roman"/>
            </w:rPr>
          </w:pPr>
        </w:p>
        <w:p w:rsidR="00F657F4" w:rsidRPr="00F657F4" w:rsidRDefault="00F657F4">
          <w:pPr>
            <w:divId w:val="1167135833"/>
            <w:rPr>
              <w:rFonts w:ascii="Times New Roman" w:eastAsia="Times New Roman" w:hAnsi="Times New Roman" w:cs="Times New Roman"/>
            </w:rPr>
          </w:pPr>
          <w:r w:rsidRPr="00F657F4">
            <w:rPr>
              <w:rFonts w:ascii="Times New Roman" w:eastAsia="Times New Roman" w:hAnsi="Times New Roman" w:cs="Times New Roman"/>
            </w:rPr>
            <w:t xml:space="preserve">Đến với Ngày hội Tuyển dụng Vinpearl 2017 tại Đại học Duy Tân, bạn Trần Thị Hội (Cựu sinh viên Đại học Ngoại ngữ) chia sẻ: </w:t>
          </w:r>
          <w:r w:rsidRPr="00F657F4">
            <w:rPr>
              <w:rStyle w:val="Emphasis"/>
              <w:rFonts w:ascii="Times New Roman" w:eastAsia="Times New Roman" w:hAnsi="Times New Roman" w:cs="Times New Roman"/>
            </w:rPr>
            <w:t>“Em biết đến chương trình ngày hôm nay thông qua bạn bè và thông báo của Đại học Duy Tân trên mạng xã hội Face book. Tham gia ứng tuyển vào vị trí Thư ký Buồng phòng, em mong muốn sẽ có cơ hội làm việc trong một môi trường chuyên nghiệp, năng động mang đẳng cấp quốc tế như Vinpearl. Qua tìm hiểu, em được biết Đại học Duy Tân cũng thường xuyên phối hợp với rất nhiều doanh nghiệp trong và ngoài nước tổ chức Ngày hội Tuyển dụng. Điều này giúp cho các bạn trẻ chúng em cơ hội tiếp xúc với doanh nghiệp và phát triển nghề nghiệp của bản thân.”</w:t>
          </w:r>
        </w:p>
        <w:p w:rsidR="00F657F4" w:rsidRPr="00F657F4" w:rsidRDefault="00F657F4">
          <w:pPr>
            <w:divId w:val="625086273"/>
            <w:rPr>
              <w:rFonts w:ascii="Times New Roman" w:eastAsia="Times New Roman" w:hAnsi="Times New Roman" w:cs="Times New Roman"/>
            </w:rPr>
          </w:pPr>
        </w:p>
        <w:p w:rsidR="00F657F4" w:rsidRPr="00F657F4" w:rsidRDefault="00F657F4">
          <w:pPr>
            <w:divId w:val="1022704761"/>
            <w:rPr>
              <w:rFonts w:ascii="Times New Roman" w:eastAsia="Times New Roman" w:hAnsi="Times New Roman" w:cs="Times New Roman"/>
            </w:rPr>
          </w:pPr>
          <w:r w:rsidRPr="00F657F4">
            <w:rPr>
              <w:rFonts w:ascii="Times New Roman" w:eastAsia="Times New Roman" w:hAnsi="Times New Roman" w:cs="Times New Roman"/>
            </w:rPr>
            <w:t>Kết thúc Ngày hội, hơn 200 lượt ứng viên đã được Vinpearl thu nhận hồ sơ và trực tiếp phỏng vấn. Gần 100 ứng viên tiềm năng nhất đã được Vinpearl tiếp nhận vào nhiều vị trí để thử việc trong vòng 2 tháng và sau đó, những ứng viên xuất sắc nhất sẽ được tuyển dụng vào làm việc chính thức tại Vinpearl.</w:t>
          </w:r>
        </w:p>
        <w:p w:rsidR="00F657F4" w:rsidRPr="00F657F4" w:rsidRDefault="00F657F4">
          <w:pPr>
            <w:divId w:val="65344076"/>
            <w:rPr>
              <w:rFonts w:ascii="Times New Roman" w:eastAsia="Times New Roman" w:hAnsi="Times New Roman" w:cs="Times New Roman"/>
            </w:rPr>
          </w:pPr>
        </w:p>
        <w:p w:rsidR="00F657F4" w:rsidRPr="00F657F4" w:rsidRDefault="00F657F4">
          <w:pPr>
            <w:divId w:val="1818689766"/>
            <w:rPr>
              <w:rFonts w:ascii="Times New Roman" w:eastAsia="Times New Roman" w:hAnsi="Times New Roman" w:cs="Times New Roman"/>
            </w:rPr>
          </w:pPr>
          <w:r w:rsidRPr="00F657F4">
            <w:rPr>
              <w:rStyle w:val="Emphasis"/>
              <w:rFonts w:ascii="Times New Roman" w:eastAsia="Times New Roman" w:hAnsi="Times New Roman" w:cs="Times New Roman"/>
            </w:rPr>
            <w:t>(Truyền Thông)</w:t>
          </w:r>
        </w:p>
        <w:p w:rsidR="00E72ABB" w:rsidRDefault="00F657F4"/>
      </w:sdtContent>
    </w:sdt>
    <w:sectPr w:rsidR="00E72A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F4" w:rsidRDefault="00F657F4" w:rsidP="00F657F4">
      <w:pPr>
        <w:spacing w:after="0" w:line="240" w:lineRule="auto"/>
      </w:pPr>
      <w:r>
        <w:separator/>
      </w:r>
    </w:p>
  </w:endnote>
  <w:endnote w:type="continuationSeparator" w:id="0">
    <w:p w:rsidR="00F657F4" w:rsidRDefault="00F657F4" w:rsidP="00F6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F4" w:rsidRDefault="00F65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F4" w:rsidRPr="00F657F4" w:rsidRDefault="00F657F4" w:rsidP="00F657F4">
    <w:pPr>
      <w:pStyle w:val="Footer"/>
      <w:jc w:val="right"/>
      <w:rPr>
        <w:color w:val="000000"/>
        <w:sz w:val="20"/>
      </w:rPr>
    </w:pPr>
    <w:r w:rsidRPr="00F657F4">
      <w:rPr>
        <w:color w:val="000000"/>
        <w:sz w:val="20"/>
      </w:rPr>
      <w:fldChar w:fldCharType="begin"/>
    </w:r>
    <w:r w:rsidRPr="00F657F4">
      <w:rPr>
        <w:color w:val="000000"/>
        <w:sz w:val="20"/>
      </w:rPr>
      <w:instrText xml:space="preserve"> PAGE  \* MERGEFORMAT </w:instrText>
    </w:r>
    <w:r w:rsidRPr="00F657F4">
      <w:rPr>
        <w:color w:val="000000"/>
        <w:sz w:val="20"/>
      </w:rPr>
      <w:fldChar w:fldCharType="separate"/>
    </w:r>
    <w:r w:rsidRPr="00F657F4">
      <w:rPr>
        <w:noProof/>
        <w:color w:val="000000"/>
        <w:sz w:val="20"/>
      </w:rPr>
      <w:t>1</w:t>
    </w:r>
    <w:r w:rsidRPr="00F657F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F4" w:rsidRDefault="00F6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F4" w:rsidRDefault="00F657F4" w:rsidP="00F657F4">
      <w:pPr>
        <w:spacing w:after="0" w:line="240" w:lineRule="auto"/>
      </w:pPr>
      <w:r>
        <w:separator/>
      </w:r>
    </w:p>
  </w:footnote>
  <w:footnote w:type="continuationSeparator" w:id="0">
    <w:p w:rsidR="00F657F4" w:rsidRDefault="00F657F4" w:rsidP="00F65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F4" w:rsidRDefault="00F65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F4" w:rsidRPr="00F657F4" w:rsidRDefault="00F657F4" w:rsidP="00F657F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F4" w:rsidRDefault="00F65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F4"/>
    <w:rsid w:val="009F772F"/>
    <w:rsid w:val="00BC624D"/>
    <w:rsid w:val="00F6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57F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F4"/>
  </w:style>
  <w:style w:type="paragraph" w:styleId="Footer">
    <w:name w:val="footer"/>
    <w:basedOn w:val="Normal"/>
    <w:link w:val="FooterChar"/>
    <w:uiPriority w:val="99"/>
    <w:unhideWhenUsed/>
    <w:rsid w:val="00F6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F4"/>
  </w:style>
  <w:style w:type="character" w:styleId="PlaceholderText">
    <w:name w:val="Placeholder Text"/>
    <w:basedOn w:val="DefaultParagraphFont"/>
    <w:uiPriority w:val="99"/>
    <w:semiHidden/>
    <w:rsid w:val="00F657F4"/>
    <w:rPr>
      <w:color w:val="808080"/>
    </w:rPr>
  </w:style>
  <w:style w:type="character" w:customStyle="1" w:styleId="Heading2Char">
    <w:name w:val="Heading 2 Char"/>
    <w:basedOn w:val="DefaultParagraphFont"/>
    <w:link w:val="Heading2"/>
    <w:uiPriority w:val="9"/>
    <w:rsid w:val="00F657F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65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57F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F4"/>
  </w:style>
  <w:style w:type="paragraph" w:styleId="Footer">
    <w:name w:val="footer"/>
    <w:basedOn w:val="Normal"/>
    <w:link w:val="FooterChar"/>
    <w:uiPriority w:val="99"/>
    <w:unhideWhenUsed/>
    <w:rsid w:val="00F6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F4"/>
  </w:style>
  <w:style w:type="character" w:styleId="PlaceholderText">
    <w:name w:val="Placeholder Text"/>
    <w:basedOn w:val="DefaultParagraphFont"/>
    <w:uiPriority w:val="99"/>
    <w:semiHidden/>
    <w:rsid w:val="00F657F4"/>
    <w:rPr>
      <w:color w:val="808080"/>
    </w:rPr>
  </w:style>
  <w:style w:type="character" w:customStyle="1" w:styleId="Heading2Char">
    <w:name w:val="Heading 2 Char"/>
    <w:basedOn w:val="DefaultParagraphFont"/>
    <w:link w:val="Heading2"/>
    <w:uiPriority w:val="9"/>
    <w:rsid w:val="00F657F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F65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4076">
      <w:marLeft w:val="0"/>
      <w:marRight w:val="0"/>
      <w:marTop w:val="0"/>
      <w:marBottom w:val="0"/>
      <w:divBdr>
        <w:top w:val="none" w:sz="0" w:space="0" w:color="auto"/>
        <w:left w:val="none" w:sz="0" w:space="0" w:color="auto"/>
        <w:bottom w:val="none" w:sz="0" w:space="0" w:color="auto"/>
        <w:right w:val="none" w:sz="0" w:space="0" w:color="auto"/>
      </w:divBdr>
    </w:div>
    <w:div w:id="67119087">
      <w:marLeft w:val="0"/>
      <w:marRight w:val="0"/>
      <w:marTop w:val="0"/>
      <w:marBottom w:val="0"/>
      <w:divBdr>
        <w:top w:val="none" w:sz="0" w:space="0" w:color="auto"/>
        <w:left w:val="none" w:sz="0" w:space="0" w:color="auto"/>
        <w:bottom w:val="none" w:sz="0" w:space="0" w:color="auto"/>
        <w:right w:val="none" w:sz="0" w:space="0" w:color="auto"/>
      </w:divBdr>
    </w:div>
    <w:div w:id="136463385">
      <w:marLeft w:val="0"/>
      <w:marRight w:val="0"/>
      <w:marTop w:val="0"/>
      <w:marBottom w:val="0"/>
      <w:divBdr>
        <w:top w:val="none" w:sz="0" w:space="0" w:color="auto"/>
        <w:left w:val="none" w:sz="0" w:space="0" w:color="auto"/>
        <w:bottom w:val="none" w:sz="0" w:space="0" w:color="auto"/>
        <w:right w:val="none" w:sz="0" w:space="0" w:color="auto"/>
      </w:divBdr>
    </w:div>
    <w:div w:id="358244062">
      <w:marLeft w:val="0"/>
      <w:marRight w:val="0"/>
      <w:marTop w:val="0"/>
      <w:marBottom w:val="0"/>
      <w:divBdr>
        <w:top w:val="none" w:sz="0" w:space="0" w:color="auto"/>
        <w:left w:val="none" w:sz="0" w:space="0" w:color="auto"/>
        <w:bottom w:val="none" w:sz="0" w:space="0" w:color="auto"/>
        <w:right w:val="none" w:sz="0" w:space="0" w:color="auto"/>
      </w:divBdr>
    </w:div>
    <w:div w:id="365646654">
      <w:marLeft w:val="0"/>
      <w:marRight w:val="0"/>
      <w:marTop w:val="0"/>
      <w:marBottom w:val="0"/>
      <w:divBdr>
        <w:top w:val="none" w:sz="0" w:space="0" w:color="auto"/>
        <w:left w:val="none" w:sz="0" w:space="0" w:color="auto"/>
        <w:bottom w:val="none" w:sz="0" w:space="0" w:color="auto"/>
        <w:right w:val="none" w:sz="0" w:space="0" w:color="auto"/>
      </w:divBdr>
    </w:div>
    <w:div w:id="367485069">
      <w:marLeft w:val="0"/>
      <w:marRight w:val="0"/>
      <w:marTop w:val="0"/>
      <w:marBottom w:val="0"/>
      <w:divBdr>
        <w:top w:val="none" w:sz="0" w:space="0" w:color="auto"/>
        <w:left w:val="none" w:sz="0" w:space="0" w:color="auto"/>
        <w:bottom w:val="none" w:sz="0" w:space="0" w:color="auto"/>
        <w:right w:val="none" w:sz="0" w:space="0" w:color="auto"/>
      </w:divBdr>
    </w:div>
    <w:div w:id="422800498">
      <w:marLeft w:val="0"/>
      <w:marRight w:val="0"/>
      <w:marTop w:val="0"/>
      <w:marBottom w:val="0"/>
      <w:divBdr>
        <w:top w:val="none" w:sz="0" w:space="0" w:color="auto"/>
        <w:left w:val="none" w:sz="0" w:space="0" w:color="auto"/>
        <w:bottom w:val="none" w:sz="0" w:space="0" w:color="auto"/>
        <w:right w:val="none" w:sz="0" w:space="0" w:color="auto"/>
      </w:divBdr>
    </w:div>
    <w:div w:id="590741911">
      <w:marLeft w:val="0"/>
      <w:marRight w:val="0"/>
      <w:marTop w:val="0"/>
      <w:marBottom w:val="0"/>
      <w:divBdr>
        <w:top w:val="none" w:sz="0" w:space="0" w:color="auto"/>
        <w:left w:val="none" w:sz="0" w:space="0" w:color="auto"/>
        <w:bottom w:val="none" w:sz="0" w:space="0" w:color="auto"/>
        <w:right w:val="none" w:sz="0" w:space="0" w:color="auto"/>
      </w:divBdr>
    </w:div>
    <w:div w:id="625086273">
      <w:marLeft w:val="0"/>
      <w:marRight w:val="0"/>
      <w:marTop w:val="0"/>
      <w:marBottom w:val="0"/>
      <w:divBdr>
        <w:top w:val="none" w:sz="0" w:space="0" w:color="auto"/>
        <w:left w:val="none" w:sz="0" w:space="0" w:color="auto"/>
        <w:bottom w:val="none" w:sz="0" w:space="0" w:color="auto"/>
        <w:right w:val="none" w:sz="0" w:space="0" w:color="auto"/>
      </w:divBdr>
    </w:div>
    <w:div w:id="1022704761">
      <w:marLeft w:val="0"/>
      <w:marRight w:val="0"/>
      <w:marTop w:val="0"/>
      <w:marBottom w:val="0"/>
      <w:divBdr>
        <w:top w:val="none" w:sz="0" w:space="0" w:color="auto"/>
        <w:left w:val="none" w:sz="0" w:space="0" w:color="auto"/>
        <w:bottom w:val="none" w:sz="0" w:space="0" w:color="auto"/>
        <w:right w:val="none" w:sz="0" w:space="0" w:color="auto"/>
      </w:divBdr>
    </w:div>
    <w:div w:id="1167135833">
      <w:marLeft w:val="0"/>
      <w:marRight w:val="0"/>
      <w:marTop w:val="0"/>
      <w:marBottom w:val="0"/>
      <w:divBdr>
        <w:top w:val="none" w:sz="0" w:space="0" w:color="auto"/>
        <w:left w:val="none" w:sz="0" w:space="0" w:color="auto"/>
        <w:bottom w:val="none" w:sz="0" w:space="0" w:color="auto"/>
        <w:right w:val="none" w:sz="0" w:space="0" w:color="auto"/>
      </w:divBdr>
    </w:div>
    <w:div w:id="1818689766">
      <w:marLeft w:val="0"/>
      <w:marRight w:val="0"/>
      <w:marTop w:val="0"/>
      <w:marBottom w:val="0"/>
      <w:divBdr>
        <w:top w:val="none" w:sz="0" w:space="0" w:color="auto"/>
        <w:left w:val="none" w:sz="0" w:space="0" w:color="auto"/>
        <w:bottom w:val="none" w:sz="0" w:space="0" w:color="auto"/>
        <w:right w:val="none" w:sz="0" w:space="0" w:color="auto"/>
      </w:divBdr>
    </w:div>
    <w:div w:id="2058047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916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9165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B7E708E-CA6F-476D-AB7E-8EAE40ADB6D1}"/>
      </w:docPartPr>
      <w:docPartBody>
        <w:p w:rsidR="00000000" w:rsidRDefault="004402E8">
          <w:r w:rsidRPr="00C47C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E8"/>
    <w:rsid w:val="0044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2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2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2017-03-03T08:41:00Z</dcterms:created>
  <dcterms:modified xsi:type="dcterms:W3CDTF">2017-03-03T08:41:00Z</dcterms:modified>
</cp:coreProperties>
</file>